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9B6" w:rsidRPr="00317D72" w:rsidRDefault="00794485" w:rsidP="00F47AAE">
      <w:pPr>
        <w:pStyle w:val="No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Health C</w:t>
      </w:r>
      <w:r w:rsidR="0000298E" w:rsidRPr="00317D72">
        <w:rPr>
          <w:rFonts w:ascii="Times New Roman" w:hAnsi="Times New Roman" w:cs="Times New Roman"/>
          <w:sz w:val="24"/>
          <w:szCs w:val="24"/>
          <w:shd w:val="clear" w:color="auto" w:fill="FFFFFF"/>
        </w:rPr>
        <w:t>ommunication</w:t>
      </w:r>
    </w:p>
    <w:p w:rsidR="002670FF" w:rsidRPr="00317D72" w:rsidRDefault="0000298E" w:rsidP="00F47AAE">
      <w:pPr>
        <w:pStyle w:val="NoSpacing"/>
        <w:jc w:val="center"/>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Name</w:t>
      </w:r>
    </w:p>
    <w:p w:rsidR="002670FF" w:rsidRPr="00317D72" w:rsidRDefault="0000298E" w:rsidP="00F47AAE">
      <w:pPr>
        <w:pStyle w:val="NoSpacing"/>
        <w:jc w:val="center"/>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Institution</w:t>
      </w:r>
    </w:p>
    <w:p w:rsidR="009C1F0F" w:rsidRPr="00317D72" w:rsidRDefault="009C1F0F" w:rsidP="00F47AAE">
      <w:pPr>
        <w:pStyle w:val="NoSpacing"/>
        <w:rPr>
          <w:rFonts w:ascii="Times New Roman" w:hAnsi="Times New Roman" w:cs="Times New Roman"/>
          <w:b/>
          <w:sz w:val="24"/>
          <w:szCs w:val="24"/>
        </w:rPr>
      </w:pPr>
    </w:p>
    <w:p w:rsidR="009C1F0F" w:rsidRPr="00317D72" w:rsidRDefault="009C1F0F" w:rsidP="00F47AAE">
      <w:pPr>
        <w:pStyle w:val="NoSpacing"/>
        <w:jc w:val="center"/>
        <w:rPr>
          <w:rFonts w:ascii="Times New Roman" w:hAnsi="Times New Roman" w:cs="Times New Roman"/>
          <w:b/>
          <w:sz w:val="24"/>
          <w:szCs w:val="24"/>
        </w:rPr>
      </w:pPr>
    </w:p>
    <w:p w:rsidR="009C1F0F" w:rsidRPr="00317D72" w:rsidRDefault="009C1F0F" w:rsidP="00F47AAE">
      <w:pPr>
        <w:pStyle w:val="NoSpacing"/>
        <w:jc w:val="center"/>
        <w:rPr>
          <w:rFonts w:ascii="Times New Roman" w:hAnsi="Times New Roman" w:cs="Times New Roman"/>
          <w:b/>
          <w:sz w:val="24"/>
          <w:szCs w:val="24"/>
        </w:rPr>
      </w:pPr>
    </w:p>
    <w:p w:rsidR="009C1F0F" w:rsidRPr="00317D72" w:rsidRDefault="009C1F0F" w:rsidP="00F47AAE">
      <w:pPr>
        <w:pStyle w:val="NoSpacing"/>
        <w:jc w:val="center"/>
        <w:rPr>
          <w:rFonts w:ascii="Times New Roman" w:hAnsi="Times New Roman" w:cs="Times New Roman"/>
          <w:b/>
          <w:sz w:val="24"/>
          <w:szCs w:val="24"/>
        </w:rPr>
      </w:pPr>
    </w:p>
    <w:p w:rsidR="009C1F0F" w:rsidRPr="00317D72" w:rsidRDefault="009C1F0F"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9C1F0F" w:rsidRPr="00317D72" w:rsidRDefault="009C1F0F"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p>
    <w:p w:rsidR="00F47AAE" w:rsidRPr="00317D72" w:rsidRDefault="00F47AAE" w:rsidP="00F47AAE">
      <w:pPr>
        <w:pStyle w:val="NoSpacing"/>
        <w:jc w:val="center"/>
        <w:rPr>
          <w:rFonts w:ascii="Times New Roman" w:hAnsi="Times New Roman" w:cs="Times New Roman"/>
          <w:b/>
          <w:sz w:val="24"/>
          <w:szCs w:val="24"/>
        </w:rPr>
      </w:pPr>
      <w:bookmarkStart w:id="0" w:name="_GoBack"/>
      <w:bookmarkEnd w:id="0"/>
    </w:p>
    <w:p w:rsidR="009C1F0F" w:rsidRDefault="009C1F0F" w:rsidP="00723D9E">
      <w:pPr>
        <w:pStyle w:val="NoSpacing"/>
        <w:ind w:firstLine="0"/>
        <w:rPr>
          <w:rFonts w:ascii="Times New Roman" w:hAnsi="Times New Roman" w:cs="Times New Roman"/>
          <w:b/>
          <w:sz w:val="24"/>
          <w:szCs w:val="24"/>
        </w:rPr>
      </w:pPr>
    </w:p>
    <w:p w:rsidR="00723D9E" w:rsidRDefault="00723D9E" w:rsidP="00723D9E">
      <w:pPr>
        <w:pStyle w:val="NoSpacing"/>
        <w:ind w:firstLine="0"/>
        <w:rPr>
          <w:rFonts w:ascii="Times New Roman" w:hAnsi="Times New Roman" w:cs="Times New Roman"/>
          <w:b/>
          <w:sz w:val="24"/>
          <w:szCs w:val="24"/>
        </w:rPr>
      </w:pPr>
    </w:p>
    <w:p w:rsidR="00317D72" w:rsidRPr="00317D72" w:rsidRDefault="00317D72" w:rsidP="00F47AAE">
      <w:pPr>
        <w:pStyle w:val="NoSpacing"/>
        <w:jc w:val="center"/>
        <w:rPr>
          <w:rFonts w:ascii="Times New Roman" w:hAnsi="Times New Roman" w:cs="Times New Roman"/>
          <w:b/>
          <w:sz w:val="24"/>
          <w:szCs w:val="24"/>
        </w:rPr>
      </w:pPr>
    </w:p>
    <w:p w:rsidR="00AD69B6" w:rsidRPr="00317D72" w:rsidRDefault="0000298E" w:rsidP="00A763CE">
      <w:pPr>
        <w:pStyle w:val="NoSpacing"/>
        <w:ind w:firstLine="0"/>
        <w:jc w:val="center"/>
        <w:rPr>
          <w:rFonts w:ascii="Times New Roman" w:hAnsi="Times New Roman" w:cs="Times New Roman"/>
          <w:b/>
          <w:sz w:val="24"/>
          <w:szCs w:val="24"/>
          <w:shd w:val="clear" w:color="auto" w:fill="FFFFFF"/>
        </w:rPr>
      </w:pPr>
      <w:r w:rsidRPr="00317D72">
        <w:rPr>
          <w:rFonts w:ascii="Times New Roman" w:hAnsi="Times New Roman" w:cs="Times New Roman"/>
          <w:b/>
          <w:sz w:val="24"/>
          <w:szCs w:val="24"/>
        </w:rPr>
        <w:lastRenderedPageBreak/>
        <w:t xml:space="preserve">Importance </w:t>
      </w:r>
      <w:r w:rsidR="009C1F0F" w:rsidRPr="00317D72">
        <w:rPr>
          <w:rFonts w:ascii="Times New Roman" w:hAnsi="Times New Roman" w:cs="Times New Roman"/>
          <w:b/>
          <w:sz w:val="24"/>
          <w:szCs w:val="24"/>
        </w:rPr>
        <w:t xml:space="preserve">of Health Communication </w:t>
      </w:r>
      <w:r w:rsidR="009C1F0F" w:rsidRPr="00317D72">
        <w:rPr>
          <w:rFonts w:ascii="Times New Roman" w:hAnsi="Times New Roman" w:cs="Times New Roman"/>
          <w:b/>
          <w:sz w:val="24"/>
          <w:szCs w:val="24"/>
          <w:shd w:val="clear" w:color="auto" w:fill="FFFFFF"/>
        </w:rPr>
        <w:t>to Health Professionals</w:t>
      </w:r>
    </w:p>
    <w:p w:rsidR="00230668" w:rsidRPr="00317D72" w:rsidRDefault="0000298E" w:rsidP="00F47AAE">
      <w:pPr>
        <w:pStyle w:val="NoSpacing"/>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 xml:space="preserve">In contemporary society, health communication is considered to have relevance for nearly every facet of health and well-being, including </w:t>
      </w:r>
      <w:r w:rsidR="00AD69B6" w:rsidRPr="00317D72">
        <w:rPr>
          <w:rFonts w:ascii="Times New Roman" w:hAnsi="Times New Roman" w:cs="Times New Roman"/>
          <w:sz w:val="24"/>
          <w:szCs w:val="24"/>
          <w:shd w:val="clear" w:color="auto" w:fill="FFFFFF"/>
        </w:rPr>
        <w:t>health promotion, disease prevention</w:t>
      </w:r>
      <w:r w:rsidRPr="00317D72">
        <w:rPr>
          <w:rFonts w:ascii="Times New Roman" w:hAnsi="Times New Roman" w:cs="Times New Roman"/>
          <w:sz w:val="24"/>
          <w:szCs w:val="24"/>
          <w:shd w:val="clear" w:color="auto" w:fill="FFFFFF"/>
        </w:rPr>
        <w:t xml:space="preserve"> and quality of life.</w:t>
      </w:r>
      <w:r w:rsidR="0087086B" w:rsidRPr="00317D72">
        <w:rPr>
          <w:rFonts w:ascii="Times New Roman" w:hAnsi="Times New Roman" w:cs="Times New Roman"/>
          <w:sz w:val="24"/>
          <w:szCs w:val="24"/>
          <w:shd w:val="clear" w:color="auto" w:fill="FFFFFF"/>
        </w:rPr>
        <w:t xml:space="preserve"> </w:t>
      </w:r>
      <w:r w:rsidR="003B60C1" w:rsidRPr="00317D72">
        <w:rPr>
          <w:rFonts w:ascii="Times New Roman" w:hAnsi="Times New Roman" w:cs="Times New Roman"/>
          <w:sz w:val="24"/>
          <w:szCs w:val="24"/>
          <w:shd w:val="clear" w:color="auto" w:fill="FFFFFF"/>
        </w:rPr>
        <w:t xml:space="preserve">This field is gaining </w:t>
      </w:r>
      <w:r w:rsidR="000127FC" w:rsidRPr="00317D72">
        <w:rPr>
          <w:rFonts w:ascii="Times New Roman" w:hAnsi="Times New Roman" w:cs="Times New Roman"/>
          <w:sz w:val="24"/>
          <w:szCs w:val="24"/>
          <w:shd w:val="clear" w:color="auto" w:fill="FFFFFF"/>
        </w:rPr>
        <w:t xml:space="preserve">prominence </w:t>
      </w:r>
      <w:r w:rsidR="003B60C1" w:rsidRPr="00317D72">
        <w:rPr>
          <w:rFonts w:ascii="Times New Roman" w:hAnsi="Times New Roman" w:cs="Times New Roman"/>
          <w:sz w:val="24"/>
          <w:szCs w:val="24"/>
          <w:shd w:val="clear" w:color="auto" w:fill="FFFFFF"/>
        </w:rPr>
        <w:t xml:space="preserve">in part because of its emphasis on combining </w:t>
      </w:r>
      <w:r w:rsidR="00017A02" w:rsidRPr="00317D72">
        <w:rPr>
          <w:rFonts w:ascii="Times New Roman" w:hAnsi="Times New Roman" w:cs="Times New Roman"/>
          <w:sz w:val="24"/>
          <w:szCs w:val="24"/>
          <w:shd w:val="clear" w:color="auto" w:fill="FFFFFF"/>
        </w:rPr>
        <w:t>principle</w:t>
      </w:r>
      <w:r w:rsidR="004E018F" w:rsidRPr="00317D72">
        <w:rPr>
          <w:rFonts w:ascii="Times New Roman" w:hAnsi="Times New Roman" w:cs="Times New Roman"/>
          <w:sz w:val="24"/>
          <w:szCs w:val="24"/>
          <w:shd w:val="clear" w:color="auto" w:fill="FFFFFF"/>
        </w:rPr>
        <w:t xml:space="preserve"> and practice in comprehending</w:t>
      </w:r>
      <w:r w:rsidR="003B60C1" w:rsidRPr="00317D72">
        <w:rPr>
          <w:rFonts w:ascii="Times New Roman" w:hAnsi="Times New Roman" w:cs="Times New Roman"/>
          <w:sz w:val="24"/>
          <w:szCs w:val="24"/>
          <w:shd w:val="clear" w:color="auto" w:fill="FFFFFF"/>
        </w:rPr>
        <w:t xml:space="preserve"> communication processes</w:t>
      </w:r>
      <w:r w:rsidR="004E018F" w:rsidRPr="00317D72">
        <w:rPr>
          <w:rFonts w:ascii="Times New Roman" w:hAnsi="Times New Roman" w:cs="Times New Roman"/>
          <w:sz w:val="24"/>
          <w:szCs w:val="24"/>
          <w:shd w:val="clear" w:color="auto" w:fill="FFFFFF"/>
        </w:rPr>
        <w:t>,</w:t>
      </w:r>
      <w:r w:rsidR="003B60C1" w:rsidRPr="00317D72">
        <w:rPr>
          <w:rFonts w:ascii="Times New Roman" w:hAnsi="Times New Roman" w:cs="Times New Roman"/>
          <w:sz w:val="24"/>
          <w:szCs w:val="24"/>
          <w:shd w:val="clear" w:color="auto" w:fill="FFFFFF"/>
        </w:rPr>
        <w:t xml:space="preserve"> changing human </w:t>
      </w:r>
      <w:r w:rsidR="004E018F" w:rsidRPr="00317D72">
        <w:rPr>
          <w:rFonts w:ascii="Times New Roman" w:hAnsi="Times New Roman" w:cs="Times New Roman"/>
          <w:sz w:val="24"/>
          <w:szCs w:val="24"/>
          <w:shd w:val="clear" w:color="auto" w:fill="FFFFFF"/>
        </w:rPr>
        <w:t>behavior (</w:t>
      </w:r>
      <w:r w:rsidR="00017A02" w:rsidRPr="00317D72">
        <w:rPr>
          <w:rFonts w:ascii="Times New Roman" w:hAnsi="Times New Roman" w:cs="Times New Roman"/>
          <w:sz w:val="24"/>
          <w:szCs w:val="24"/>
          <w:shd w:val="clear" w:color="auto" w:fill="FFFFFF"/>
        </w:rPr>
        <w:t xml:space="preserve">social, </w:t>
      </w:r>
      <w:r w:rsidR="004E018F" w:rsidRPr="00317D72">
        <w:rPr>
          <w:rFonts w:ascii="Times New Roman" w:hAnsi="Times New Roman" w:cs="Times New Roman"/>
          <w:sz w:val="24"/>
          <w:szCs w:val="24"/>
          <w:shd w:val="clear" w:color="auto" w:fill="FFFFFF"/>
        </w:rPr>
        <w:t>environmental</w:t>
      </w:r>
      <w:r w:rsidR="00017A02" w:rsidRPr="00317D72">
        <w:rPr>
          <w:rFonts w:ascii="Times New Roman" w:hAnsi="Times New Roman" w:cs="Times New Roman"/>
          <w:sz w:val="24"/>
          <w:szCs w:val="24"/>
          <w:shd w:val="clear" w:color="auto" w:fill="FFFFFF"/>
        </w:rPr>
        <w:t xml:space="preserve"> </w:t>
      </w:r>
      <w:r w:rsidR="004E018F" w:rsidRPr="00317D72">
        <w:rPr>
          <w:rFonts w:ascii="Times New Roman" w:hAnsi="Times New Roman" w:cs="Times New Roman"/>
          <w:sz w:val="24"/>
          <w:szCs w:val="24"/>
          <w:shd w:val="clear" w:color="auto" w:fill="FFFFFF"/>
        </w:rPr>
        <w:t xml:space="preserve">and psychological) </w:t>
      </w:r>
      <w:r w:rsidR="000127FC" w:rsidRPr="00317D72">
        <w:rPr>
          <w:rFonts w:ascii="Times New Roman" w:hAnsi="Times New Roman" w:cs="Times New Roman"/>
          <w:sz w:val="24"/>
          <w:szCs w:val="24"/>
          <w:shd w:val="clear" w:color="auto" w:fill="FFFFFF"/>
        </w:rPr>
        <w:t>and health.</w:t>
      </w:r>
    </w:p>
    <w:p w:rsidR="005A4BF2" w:rsidRPr="00317D72" w:rsidRDefault="0000298E" w:rsidP="00F47AAE">
      <w:pPr>
        <w:pStyle w:val="NoSpacing"/>
        <w:rPr>
          <w:rFonts w:ascii="Times New Roman" w:hAnsi="Times New Roman" w:cs="Times New Roman"/>
          <w:sz w:val="24"/>
          <w:szCs w:val="24"/>
          <w:shd w:val="clear" w:color="auto" w:fill="FFFFFF"/>
        </w:rPr>
      </w:pPr>
      <w:r w:rsidRPr="00317D72">
        <w:rPr>
          <w:rFonts w:ascii="Times New Roman" w:hAnsi="Times New Roman" w:cs="Times New Roman"/>
          <w:sz w:val="24"/>
          <w:szCs w:val="24"/>
        </w:rPr>
        <w:t xml:space="preserve">First, </w:t>
      </w:r>
      <w:r w:rsidR="001F44BA" w:rsidRPr="00317D72">
        <w:rPr>
          <w:rFonts w:ascii="Times New Roman" w:hAnsi="Times New Roman" w:cs="Times New Roman"/>
          <w:sz w:val="24"/>
          <w:szCs w:val="24"/>
        </w:rPr>
        <w:t xml:space="preserve">health communication is important </w:t>
      </w:r>
      <w:r w:rsidRPr="00317D72">
        <w:rPr>
          <w:rFonts w:ascii="Times New Roman" w:hAnsi="Times New Roman" w:cs="Times New Roman"/>
          <w:sz w:val="24"/>
          <w:szCs w:val="24"/>
          <w:shd w:val="clear" w:color="auto" w:fill="FFFFFF"/>
        </w:rPr>
        <w:t>to health professionals</w:t>
      </w:r>
      <w:r w:rsidR="001F44BA" w:rsidRPr="00317D72">
        <w:rPr>
          <w:rFonts w:ascii="Times New Roman" w:hAnsi="Times New Roman" w:cs="Times New Roman"/>
          <w:sz w:val="24"/>
          <w:szCs w:val="24"/>
        </w:rPr>
        <w:t xml:space="preserve"> because </w:t>
      </w:r>
      <w:r w:rsidRPr="00317D72">
        <w:rPr>
          <w:rFonts w:ascii="Times New Roman" w:hAnsi="Times New Roman" w:cs="Times New Roman"/>
          <w:sz w:val="24"/>
          <w:szCs w:val="24"/>
          <w:shd w:val="clear" w:color="auto" w:fill="FFFFFF"/>
        </w:rPr>
        <w:t>an effective communication structure ensures patient safety.</w:t>
      </w:r>
      <w:r w:rsidR="00FF76FB" w:rsidRPr="00317D72">
        <w:rPr>
          <w:rFonts w:ascii="Times New Roman" w:hAnsi="Times New Roman" w:cs="Times New Roman"/>
          <w:sz w:val="24"/>
          <w:szCs w:val="24"/>
          <w:shd w:val="clear" w:color="auto" w:fill="FFFFFF"/>
        </w:rPr>
        <w:t xml:space="preserve"> </w:t>
      </w:r>
      <w:r w:rsidR="006279F6" w:rsidRPr="00317D72">
        <w:rPr>
          <w:rFonts w:ascii="Times New Roman" w:hAnsi="Times New Roman" w:cs="Times New Roman"/>
          <w:sz w:val="24"/>
          <w:szCs w:val="24"/>
          <w:shd w:val="clear" w:color="auto" w:fill="FFFFFF"/>
        </w:rPr>
        <w:t>Garrett (2016)</w:t>
      </w:r>
      <w:r w:rsidR="00FF76FB" w:rsidRPr="00317D72">
        <w:rPr>
          <w:rFonts w:ascii="Times New Roman" w:hAnsi="Times New Roman" w:cs="Times New Roman"/>
          <w:sz w:val="24"/>
          <w:szCs w:val="24"/>
          <w:shd w:val="clear" w:color="auto" w:fill="FFFFFF"/>
        </w:rPr>
        <w:t xml:space="preserve"> </w:t>
      </w:r>
      <w:r w:rsidR="006279F6" w:rsidRPr="00317D72">
        <w:rPr>
          <w:rFonts w:ascii="Times New Roman" w:hAnsi="Times New Roman" w:cs="Times New Roman"/>
          <w:sz w:val="24"/>
          <w:szCs w:val="24"/>
          <w:shd w:val="clear" w:color="auto" w:fill="FFFFFF"/>
        </w:rPr>
        <w:t xml:space="preserve">holds </w:t>
      </w:r>
      <w:r w:rsidR="00FF76FB" w:rsidRPr="00317D72">
        <w:rPr>
          <w:rFonts w:ascii="Times New Roman" w:hAnsi="Times New Roman" w:cs="Times New Roman"/>
          <w:sz w:val="24"/>
          <w:szCs w:val="24"/>
          <w:shd w:val="clear" w:color="auto" w:fill="FFFFFF"/>
        </w:rPr>
        <w:t xml:space="preserve">the perception that </w:t>
      </w:r>
      <w:r w:rsidR="005A5793" w:rsidRPr="00317D72">
        <w:rPr>
          <w:rFonts w:ascii="Times New Roman" w:hAnsi="Times New Roman" w:cs="Times New Roman"/>
          <w:sz w:val="24"/>
          <w:szCs w:val="24"/>
          <w:shd w:val="clear" w:color="auto" w:fill="FFFFFF"/>
        </w:rPr>
        <w:t>w</w:t>
      </w:r>
      <w:r w:rsidR="00FF76FB" w:rsidRPr="00317D72">
        <w:rPr>
          <w:rFonts w:ascii="Times New Roman" w:hAnsi="Times New Roman" w:cs="Times New Roman"/>
          <w:sz w:val="24"/>
          <w:szCs w:val="24"/>
          <w:shd w:val="clear" w:color="auto" w:fill="FFFFFF"/>
        </w:rPr>
        <w:t xml:space="preserve">hen all </w:t>
      </w:r>
      <w:r w:rsidR="005A5793" w:rsidRPr="00317D72">
        <w:rPr>
          <w:rFonts w:ascii="Times New Roman" w:hAnsi="Times New Roman" w:cs="Times New Roman"/>
          <w:sz w:val="24"/>
          <w:szCs w:val="24"/>
          <w:shd w:val="clear" w:color="auto" w:fill="FFFFFF"/>
        </w:rPr>
        <w:t>health professionals</w:t>
      </w:r>
      <w:r w:rsidR="00FF76FB" w:rsidRPr="00317D72">
        <w:rPr>
          <w:rFonts w:ascii="Times New Roman" w:hAnsi="Times New Roman" w:cs="Times New Roman"/>
          <w:sz w:val="24"/>
          <w:szCs w:val="24"/>
          <w:shd w:val="clear" w:color="auto" w:fill="FFFFFF"/>
        </w:rPr>
        <w:t xml:space="preserve"> collaborate effectively, </w:t>
      </w:r>
      <w:r w:rsidR="001326FD" w:rsidRPr="00317D72">
        <w:rPr>
          <w:rFonts w:ascii="Times New Roman" w:hAnsi="Times New Roman" w:cs="Times New Roman"/>
          <w:sz w:val="24"/>
          <w:szCs w:val="24"/>
          <w:shd w:val="clear" w:color="auto" w:fill="FFFFFF"/>
        </w:rPr>
        <w:t xml:space="preserve">they </w:t>
      </w:r>
      <w:r w:rsidR="00FF76FB" w:rsidRPr="00317D72">
        <w:rPr>
          <w:rFonts w:ascii="Times New Roman" w:hAnsi="Times New Roman" w:cs="Times New Roman"/>
          <w:sz w:val="24"/>
          <w:szCs w:val="24"/>
          <w:shd w:val="clear" w:color="auto" w:fill="FFFFFF"/>
        </w:rPr>
        <w:t xml:space="preserve">can </w:t>
      </w:r>
      <w:r w:rsidR="00F56F08" w:rsidRPr="00317D72">
        <w:rPr>
          <w:rFonts w:ascii="Times New Roman" w:hAnsi="Times New Roman" w:cs="Times New Roman"/>
          <w:sz w:val="24"/>
          <w:szCs w:val="24"/>
          <w:shd w:val="clear" w:color="auto" w:fill="FFFFFF"/>
        </w:rPr>
        <w:t xml:space="preserve">prevent medical errors, </w:t>
      </w:r>
      <w:r w:rsidR="00FF76FB" w:rsidRPr="00317D72">
        <w:rPr>
          <w:rFonts w:ascii="Times New Roman" w:hAnsi="Times New Roman" w:cs="Times New Roman"/>
          <w:sz w:val="24"/>
          <w:szCs w:val="24"/>
          <w:shd w:val="clear" w:color="auto" w:fill="FFFFFF"/>
        </w:rPr>
        <w:t xml:space="preserve">improve patient outcomes, </w:t>
      </w:r>
      <w:r w:rsidR="005A5793" w:rsidRPr="00317D72">
        <w:rPr>
          <w:rFonts w:ascii="Times New Roman" w:hAnsi="Times New Roman" w:cs="Times New Roman"/>
          <w:sz w:val="24"/>
          <w:szCs w:val="24"/>
          <w:shd w:val="clear" w:color="auto" w:fill="FFFFFF"/>
        </w:rPr>
        <w:t xml:space="preserve">improve efficiency </w:t>
      </w:r>
      <w:r w:rsidR="00FF76FB" w:rsidRPr="00317D72">
        <w:rPr>
          <w:rFonts w:ascii="Times New Roman" w:hAnsi="Times New Roman" w:cs="Times New Roman"/>
          <w:sz w:val="24"/>
          <w:szCs w:val="24"/>
          <w:shd w:val="clear" w:color="auto" w:fill="FFFFFF"/>
        </w:rPr>
        <w:t>and increase patient satisfaction.</w:t>
      </w:r>
      <w:r w:rsidR="005E780E" w:rsidRPr="00317D72">
        <w:rPr>
          <w:rFonts w:ascii="Times New Roman" w:hAnsi="Times New Roman" w:cs="Times New Roman"/>
          <w:sz w:val="24"/>
          <w:szCs w:val="24"/>
          <w:shd w:val="clear" w:color="auto" w:fill="FFFFFF"/>
        </w:rPr>
        <w:t xml:space="preserve"> According to </w:t>
      </w:r>
      <w:r w:rsidR="00BF0AA7" w:rsidRPr="00317D72">
        <w:rPr>
          <w:rFonts w:ascii="Times New Roman" w:hAnsi="Times New Roman" w:cs="Times New Roman"/>
          <w:sz w:val="24"/>
          <w:szCs w:val="24"/>
          <w:shd w:val="clear" w:color="auto" w:fill="FFFFFF"/>
        </w:rPr>
        <w:t xml:space="preserve">Davis </w:t>
      </w:r>
      <w:proofErr w:type="spellStart"/>
      <w:r w:rsidR="00BF0AA7" w:rsidRPr="00317D72">
        <w:rPr>
          <w:rFonts w:ascii="Times New Roman" w:hAnsi="Times New Roman" w:cs="Times New Roman"/>
          <w:sz w:val="24"/>
          <w:szCs w:val="24"/>
          <w:shd w:val="clear" w:color="auto" w:fill="FFFFFF"/>
        </w:rPr>
        <w:t>Boykins</w:t>
      </w:r>
      <w:proofErr w:type="spellEnd"/>
      <w:r w:rsidR="00006B09" w:rsidRPr="00317D72">
        <w:rPr>
          <w:rFonts w:ascii="Times New Roman" w:hAnsi="Times New Roman" w:cs="Times New Roman"/>
          <w:sz w:val="24"/>
          <w:szCs w:val="24"/>
          <w:shd w:val="clear" w:color="auto" w:fill="FFFFFF"/>
        </w:rPr>
        <w:t xml:space="preserve"> (2014)</w:t>
      </w:r>
      <w:r w:rsidR="005E780E" w:rsidRPr="00317D72">
        <w:rPr>
          <w:rFonts w:ascii="Times New Roman" w:hAnsi="Times New Roman" w:cs="Times New Roman"/>
          <w:sz w:val="24"/>
          <w:szCs w:val="24"/>
          <w:shd w:val="clear" w:color="auto" w:fill="FFFFFF"/>
        </w:rPr>
        <w:t>, a</w:t>
      </w:r>
      <w:r w:rsidR="00734552" w:rsidRPr="00317D72">
        <w:rPr>
          <w:rFonts w:ascii="Times New Roman" w:hAnsi="Times New Roman" w:cs="Times New Roman"/>
          <w:sz w:val="24"/>
          <w:szCs w:val="24"/>
          <w:shd w:val="clear" w:color="auto" w:fill="FFFFFF"/>
        </w:rPr>
        <w:t xml:space="preserve"> key </w:t>
      </w:r>
      <w:r w:rsidR="005E780E" w:rsidRPr="00317D72">
        <w:rPr>
          <w:rFonts w:ascii="Times New Roman" w:hAnsi="Times New Roman" w:cs="Times New Roman"/>
          <w:sz w:val="24"/>
          <w:szCs w:val="24"/>
          <w:shd w:val="clear" w:color="auto" w:fill="FFFFFF"/>
        </w:rPr>
        <w:t xml:space="preserve">aspect of improving </w:t>
      </w:r>
      <w:r w:rsidR="00734552" w:rsidRPr="00317D72">
        <w:rPr>
          <w:rFonts w:ascii="Times New Roman" w:hAnsi="Times New Roman" w:cs="Times New Roman"/>
          <w:sz w:val="24"/>
          <w:szCs w:val="24"/>
          <w:shd w:val="clear" w:color="auto" w:fill="FFFFFF"/>
        </w:rPr>
        <w:t xml:space="preserve">communication in health care is engaging patients and families. </w:t>
      </w:r>
      <w:r w:rsidR="00F56F08" w:rsidRPr="00317D72">
        <w:rPr>
          <w:rFonts w:ascii="Times New Roman" w:hAnsi="Times New Roman" w:cs="Times New Roman"/>
          <w:sz w:val="24"/>
          <w:szCs w:val="24"/>
          <w:shd w:val="clear" w:color="auto" w:fill="FFFFFF"/>
        </w:rPr>
        <w:t xml:space="preserve"> Since health communication is significant in ensuring patient safety, health care professiona</w:t>
      </w:r>
      <w:r w:rsidR="00F90106" w:rsidRPr="00317D72">
        <w:rPr>
          <w:rFonts w:ascii="Times New Roman" w:hAnsi="Times New Roman" w:cs="Times New Roman"/>
          <w:sz w:val="24"/>
          <w:szCs w:val="24"/>
          <w:shd w:val="clear" w:color="auto" w:fill="FFFFFF"/>
        </w:rPr>
        <w:t>ls should then employ e</w:t>
      </w:r>
      <w:r w:rsidR="00F56F08" w:rsidRPr="00317D72">
        <w:rPr>
          <w:rFonts w:ascii="Times New Roman" w:hAnsi="Times New Roman" w:cs="Times New Roman"/>
          <w:sz w:val="24"/>
          <w:szCs w:val="24"/>
          <w:shd w:val="clear" w:color="auto" w:fill="FFFFFF"/>
        </w:rPr>
        <w:t>vidence-based tools and resources on improving communication</w:t>
      </w:r>
      <w:r w:rsidR="00FC290C" w:rsidRPr="00317D72">
        <w:rPr>
          <w:rFonts w:ascii="Times New Roman" w:hAnsi="Times New Roman" w:cs="Times New Roman"/>
          <w:sz w:val="24"/>
          <w:szCs w:val="24"/>
          <w:shd w:val="clear" w:color="auto" w:fill="FFFFFF"/>
        </w:rPr>
        <w:t xml:space="preserve"> to</w:t>
      </w:r>
      <w:r w:rsidR="00F56F08" w:rsidRPr="00317D72">
        <w:rPr>
          <w:rFonts w:ascii="Times New Roman" w:hAnsi="Times New Roman" w:cs="Times New Roman"/>
          <w:sz w:val="24"/>
          <w:szCs w:val="24"/>
          <w:shd w:val="clear" w:color="auto" w:fill="FFFFFF"/>
        </w:rPr>
        <w:t xml:space="preserve"> foster a culture of safety.</w:t>
      </w:r>
    </w:p>
    <w:p w:rsidR="00F55412" w:rsidRPr="00317D72" w:rsidRDefault="0000298E" w:rsidP="00F47AAE">
      <w:pPr>
        <w:pStyle w:val="NoSpacing"/>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 xml:space="preserve">Second, </w:t>
      </w:r>
      <w:r w:rsidR="001F44BA" w:rsidRPr="00317D72">
        <w:rPr>
          <w:rFonts w:ascii="Times New Roman" w:hAnsi="Times New Roman" w:cs="Times New Roman"/>
          <w:sz w:val="24"/>
          <w:szCs w:val="24"/>
        </w:rPr>
        <w:t xml:space="preserve">health communication is important to health professionals because it enhances health collaboration with Colleagues. Typically, doctors, lab technicians, patients, and other medical staffs </w:t>
      </w:r>
      <w:r w:rsidR="001F44BA" w:rsidRPr="00317D72">
        <w:rPr>
          <w:rFonts w:ascii="Times New Roman" w:hAnsi="Times New Roman" w:cs="Times New Roman"/>
          <w:sz w:val="24"/>
          <w:szCs w:val="24"/>
          <w:shd w:val="clear" w:color="auto" w:fill="FFFFFF"/>
        </w:rPr>
        <w:t xml:space="preserve">all need to be in constant communication to </w:t>
      </w:r>
      <w:r w:rsidR="009247A9" w:rsidRPr="00317D72">
        <w:rPr>
          <w:rFonts w:ascii="Times New Roman" w:hAnsi="Times New Roman" w:cs="Times New Roman"/>
          <w:sz w:val="24"/>
          <w:szCs w:val="24"/>
          <w:shd w:val="clear" w:color="auto" w:fill="FFFFFF"/>
        </w:rPr>
        <w:t xml:space="preserve">influence performance across all </w:t>
      </w:r>
      <w:r w:rsidR="009247A9" w:rsidRPr="00317D72">
        <w:rPr>
          <w:rStyle w:val="Emphasis"/>
          <w:rFonts w:ascii="Times New Roman" w:hAnsi="Times New Roman" w:cs="Times New Roman"/>
          <w:bCs/>
          <w:i w:val="0"/>
          <w:iCs w:val="0"/>
          <w:sz w:val="24"/>
          <w:szCs w:val="24"/>
          <w:shd w:val="clear" w:color="auto" w:fill="FFFFFF"/>
        </w:rPr>
        <w:t>healthcare</w:t>
      </w:r>
      <w:r w:rsidR="009247A9" w:rsidRPr="00317D72">
        <w:rPr>
          <w:rFonts w:ascii="Times New Roman" w:hAnsi="Times New Roman" w:cs="Times New Roman"/>
          <w:sz w:val="24"/>
          <w:szCs w:val="24"/>
          <w:shd w:val="clear" w:color="auto" w:fill="FFFFFF"/>
        </w:rPr>
        <w:t> systems</w:t>
      </w:r>
      <w:r w:rsidR="001F44BA" w:rsidRPr="00317D72">
        <w:rPr>
          <w:rFonts w:ascii="Times New Roman" w:hAnsi="Times New Roman" w:cs="Times New Roman"/>
          <w:sz w:val="24"/>
          <w:szCs w:val="24"/>
          <w:shd w:val="clear" w:color="auto" w:fill="FFFFFF"/>
        </w:rPr>
        <w:t>.  Also, health communication in regards to collaboration with colleagues involves practices such as entering and disseminating information accurately into databases. This is important because inaccurate communication between colleagues can lead to errors in data, which could risk patient safety</w:t>
      </w:r>
      <w:r w:rsidR="008D383D" w:rsidRPr="00317D72">
        <w:rPr>
          <w:rFonts w:ascii="Times New Roman" w:hAnsi="Times New Roman" w:cs="Times New Roman"/>
          <w:sz w:val="24"/>
          <w:szCs w:val="24"/>
          <w:shd w:val="clear" w:color="auto" w:fill="FFFFFF"/>
        </w:rPr>
        <w:t xml:space="preserve"> (Reeves, </w:t>
      </w:r>
      <w:proofErr w:type="spellStart"/>
      <w:r w:rsidR="008D383D" w:rsidRPr="00317D72">
        <w:rPr>
          <w:rFonts w:ascii="Times New Roman" w:hAnsi="Times New Roman" w:cs="Times New Roman"/>
          <w:sz w:val="24"/>
          <w:szCs w:val="24"/>
          <w:shd w:val="clear" w:color="auto" w:fill="FFFFFF"/>
        </w:rPr>
        <w:t>Pelone</w:t>
      </w:r>
      <w:proofErr w:type="spellEnd"/>
      <w:r w:rsidR="008D383D" w:rsidRPr="00317D72">
        <w:rPr>
          <w:rFonts w:ascii="Times New Roman" w:hAnsi="Times New Roman" w:cs="Times New Roman"/>
          <w:sz w:val="24"/>
          <w:szCs w:val="24"/>
          <w:shd w:val="clear" w:color="auto" w:fill="FFFFFF"/>
        </w:rPr>
        <w:t xml:space="preserve">, Harrison, Goldman &amp; </w:t>
      </w:r>
      <w:proofErr w:type="spellStart"/>
      <w:r w:rsidR="008D383D" w:rsidRPr="00317D72">
        <w:rPr>
          <w:rFonts w:ascii="Times New Roman" w:hAnsi="Times New Roman" w:cs="Times New Roman"/>
          <w:sz w:val="24"/>
          <w:szCs w:val="24"/>
          <w:shd w:val="clear" w:color="auto" w:fill="FFFFFF"/>
        </w:rPr>
        <w:t>Zwarenstein</w:t>
      </w:r>
      <w:proofErr w:type="spellEnd"/>
      <w:r w:rsidR="008D383D" w:rsidRPr="00317D72">
        <w:rPr>
          <w:rFonts w:ascii="Times New Roman" w:hAnsi="Times New Roman" w:cs="Times New Roman"/>
          <w:sz w:val="24"/>
          <w:szCs w:val="24"/>
          <w:shd w:val="clear" w:color="auto" w:fill="FFFFFF"/>
        </w:rPr>
        <w:t>, 2017)</w:t>
      </w:r>
      <w:r w:rsidR="001F44BA" w:rsidRPr="00317D72">
        <w:rPr>
          <w:rFonts w:ascii="Times New Roman" w:hAnsi="Times New Roman" w:cs="Times New Roman"/>
          <w:sz w:val="24"/>
          <w:szCs w:val="24"/>
          <w:shd w:val="clear" w:color="auto" w:fill="FFFFFF"/>
        </w:rPr>
        <w:t>.</w:t>
      </w:r>
    </w:p>
    <w:p w:rsidR="002E40FE" w:rsidRPr="00317D72" w:rsidRDefault="0000298E" w:rsidP="00F47AAE">
      <w:pPr>
        <w:pStyle w:val="NoSpacing"/>
        <w:rPr>
          <w:rFonts w:ascii="Times New Roman" w:hAnsi="Times New Roman" w:cs="Times New Roman"/>
          <w:b/>
          <w:sz w:val="24"/>
          <w:szCs w:val="24"/>
          <w:shd w:val="clear" w:color="auto" w:fill="FFFFFF"/>
        </w:rPr>
      </w:pPr>
      <w:r w:rsidRPr="00317D72">
        <w:rPr>
          <w:rFonts w:ascii="Times New Roman" w:hAnsi="Times New Roman" w:cs="Times New Roman"/>
          <w:sz w:val="24"/>
          <w:szCs w:val="24"/>
          <w:shd w:val="clear" w:color="auto" w:fill="FFFFFF"/>
        </w:rPr>
        <w:t xml:space="preserve">Third, </w:t>
      </w:r>
      <w:r w:rsidRPr="00317D72">
        <w:rPr>
          <w:rFonts w:ascii="Times New Roman" w:hAnsi="Times New Roman" w:cs="Times New Roman"/>
          <w:sz w:val="24"/>
          <w:szCs w:val="24"/>
        </w:rPr>
        <w:t xml:space="preserve">health communication is important to health professionals </w:t>
      </w:r>
      <w:r w:rsidR="00214601" w:rsidRPr="00317D72">
        <w:rPr>
          <w:rFonts w:ascii="Times New Roman" w:hAnsi="Times New Roman" w:cs="Times New Roman"/>
          <w:sz w:val="24"/>
          <w:szCs w:val="24"/>
        </w:rPr>
        <w:t xml:space="preserve">and </w:t>
      </w:r>
      <w:r w:rsidR="00214601" w:rsidRPr="00317D72">
        <w:rPr>
          <w:rFonts w:ascii="Times New Roman" w:hAnsi="Times New Roman" w:cs="Times New Roman"/>
          <w:sz w:val="24"/>
          <w:szCs w:val="24"/>
          <w:shd w:val="clear" w:color="auto" w:fill="FFFFFF"/>
        </w:rPr>
        <w:t>the health care industry at large because through communication research</w:t>
      </w:r>
      <w:r w:rsidR="00FD2AC5" w:rsidRPr="00317D72">
        <w:rPr>
          <w:rFonts w:ascii="Times New Roman" w:hAnsi="Times New Roman" w:cs="Times New Roman"/>
          <w:sz w:val="24"/>
          <w:szCs w:val="24"/>
          <w:shd w:val="clear" w:color="auto" w:fill="FFFFFF"/>
        </w:rPr>
        <w:t xml:space="preserve"> can be shared </w:t>
      </w:r>
      <w:r w:rsidR="00B75CE2" w:rsidRPr="00317D72">
        <w:rPr>
          <w:rFonts w:ascii="Times New Roman" w:hAnsi="Times New Roman" w:cs="Times New Roman"/>
          <w:sz w:val="24"/>
          <w:szCs w:val="24"/>
          <w:shd w:val="clear" w:color="auto" w:fill="FFFFFF"/>
        </w:rPr>
        <w:t xml:space="preserve">which is vital for </w:t>
      </w:r>
      <w:r w:rsidR="00B75CE2" w:rsidRPr="00317D72">
        <w:rPr>
          <w:rFonts w:ascii="Times New Roman" w:hAnsi="Times New Roman" w:cs="Times New Roman"/>
          <w:sz w:val="24"/>
          <w:szCs w:val="24"/>
          <w:shd w:val="clear" w:color="auto" w:fill="FFFFFF"/>
        </w:rPr>
        <w:lastRenderedPageBreak/>
        <w:t>creating and improving</w:t>
      </w:r>
      <w:r w:rsidR="00214601" w:rsidRPr="00317D72">
        <w:rPr>
          <w:rFonts w:ascii="Times New Roman" w:hAnsi="Times New Roman" w:cs="Times New Roman"/>
          <w:sz w:val="24"/>
          <w:szCs w:val="24"/>
          <w:shd w:val="clear" w:color="auto" w:fill="FFFFFF"/>
        </w:rPr>
        <w:t xml:space="preserve"> tools and procedures</w:t>
      </w:r>
      <w:r w:rsidR="009202DA" w:rsidRPr="00317D72">
        <w:rPr>
          <w:rFonts w:ascii="Times New Roman" w:hAnsi="Times New Roman" w:cs="Times New Roman"/>
          <w:sz w:val="24"/>
          <w:szCs w:val="24"/>
          <w:shd w:val="clear" w:color="auto" w:fill="FFFFFF"/>
        </w:rPr>
        <w:t xml:space="preserve"> (Green &amp; Johnson, 2015)</w:t>
      </w:r>
      <w:r w:rsidR="00214601" w:rsidRPr="00317D72">
        <w:rPr>
          <w:rFonts w:ascii="Times New Roman" w:hAnsi="Times New Roman" w:cs="Times New Roman"/>
          <w:sz w:val="24"/>
          <w:szCs w:val="24"/>
          <w:shd w:val="clear" w:color="auto" w:fill="FFFFFF"/>
        </w:rPr>
        <w:t>.</w:t>
      </w:r>
      <w:r w:rsidR="009B435B" w:rsidRPr="00317D72">
        <w:rPr>
          <w:rFonts w:ascii="Times New Roman" w:hAnsi="Times New Roman" w:cs="Times New Roman"/>
          <w:sz w:val="24"/>
          <w:szCs w:val="24"/>
          <w:shd w:val="clear" w:color="auto" w:fill="FFFFFF"/>
        </w:rPr>
        <w:t xml:space="preserve"> For instance, sharing research findings </w:t>
      </w:r>
      <w:r w:rsidR="009B435B" w:rsidRPr="00317D72">
        <w:rPr>
          <w:rFonts w:ascii="Times New Roman" w:hAnsi="Times New Roman" w:cs="Times New Roman"/>
          <w:sz w:val="24"/>
          <w:szCs w:val="24"/>
        </w:rPr>
        <w:t xml:space="preserve">on smoking cessation </w:t>
      </w:r>
      <w:r w:rsidR="0098772B" w:rsidRPr="00317D72">
        <w:rPr>
          <w:rFonts w:ascii="Times New Roman" w:hAnsi="Times New Roman" w:cs="Times New Roman"/>
          <w:sz w:val="24"/>
          <w:szCs w:val="24"/>
        </w:rPr>
        <w:t>could aid other healthcare practitioners to develop</w:t>
      </w:r>
      <w:r w:rsidR="006D1D30" w:rsidRPr="00317D72">
        <w:rPr>
          <w:rFonts w:ascii="Times New Roman" w:hAnsi="Times New Roman" w:cs="Times New Roman"/>
          <w:sz w:val="24"/>
          <w:szCs w:val="24"/>
        </w:rPr>
        <w:t xml:space="preserve"> appropriate</w:t>
      </w:r>
      <w:r w:rsidR="0098772B" w:rsidRPr="00317D72">
        <w:rPr>
          <w:rFonts w:ascii="Times New Roman" w:hAnsi="Times New Roman" w:cs="Times New Roman"/>
          <w:sz w:val="24"/>
          <w:szCs w:val="24"/>
        </w:rPr>
        <w:t xml:space="preserve"> i</w:t>
      </w:r>
      <w:r w:rsidR="009B435B" w:rsidRPr="00317D72">
        <w:rPr>
          <w:rFonts w:ascii="Times New Roman" w:hAnsi="Times New Roman" w:cs="Times New Roman"/>
          <w:sz w:val="24"/>
          <w:szCs w:val="24"/>
        </w:rPr>
        <w:t xml:space="preserve">nterventions </w:t>
      </w:r>
      <w:r w:rsidR="006D1D30" w:rsidRPr="00317D72">
        <w:rPr>
          <w:rFonts w:ascii="Times New Roman" w:hAnsi="Times New Roman" w:cs="Times New Roman"/>
          <w:sz w:val="24"/>
          <w:szCs w:val="24"/>
        </w:rPr>
        <w:t>for promoting</w:t>
      </w:r>
      <w:r w:rsidR="009B435B" w:rsidRPr="00317D72">
        <w:rPr>
          <w:rFonts w:ascii="Times New Roman" w:hAnsi="Times New Roman" w:cs="Times New Roman"/>
          <w:sz w:val="24"/>
          <w:szCs w:val="24"/>
        </w:rPr>
        <w:t xml:space="preserve"> uptake and optimal use of effe</w:t>
      </w:r>
      <w:r w:rsidR="006D1D30" w:rsidRPr="00317D72">
        <w:rPr>
          <w:rFonts w:ascii="Times New Roman" w:hAnsi="Times New Roman" w:cs="Times New Roman"/>
          <w:sz w:val="24"/>
          <w:szCs w:val="24"/>
        </w:rPr>
        <w:t xml:space="preserve">ctive clinical services, </w:t>
      </w:r>
      <w:r w:rsidR="008164F3" w:rsidRPr="00317D72">
        <w:rPr>
          <w:rFonts w:ascii="Times New Roman" w:hAnsi="Times New Roman" w:cs="Times New Roman"/>
          <w:sz w:val="24"/>
          <w:szCs w:val="24"/>
        </w:rPr>
        <w:t>including promoting</w:t>
      </w:r>
      <w:r w:rsidR="009B435B" w:rsidRPr="00317D72">
        <w:rPr>
          <w:rFonts w:ascii="Times New Roman" w:hAnsi="Times New Roman" w:cs="Times New Roman"/>
          <w:sz w:val="24"/>
          <w:szCs w:val="24"/>
        </w:rPr>
        <w:t xml:space="preserve"> healthy lifestyles.</w:t>
      </w:r>
    </w:p>
    <w:p w:rsidR="005E780E" w:rsidRPr="00317D72" w:rsidRDefault="0000298E" w:rsidP="00A763CE">
      <w:pPr>
        <w:pStyle w:val="NoSpacing"/>
        <w:ind w:firstLine="0"/>
        <w:jc w:val="center"/>
        <w:rPr>
          <w:rFonts w:ascii="Times New Roman" w:hAnsi="Times New Roman" w:cs="Times New Roman"/>
          <w:b/>
          <w:sz w:val="24"/>
          <w:szCs w:val="24"/>
          <w:shd w:val="clear" w:color="auto" w:fill="FFFFFF"/>
        </w:rPr>
      </w:pPr>
      <w:r w:rsidRPr="00317D72">
        <w:rPr>
          <w:rFonts w:ascii="Times New Roman" w:hAnsi="Times New Roman" w:cs="Times New Roman"/>
          <w:b/>
          <w:sz w:val="24"/>
          <w:szCs w:val="24"/>
          <w:shd w:val="clear" w:color="auto" w:fill="FFFFFF"/>
        </w:rPr>
        <w:t>Impacts of Good Communication</w:t>
      </w:r>
    </w:p>
    <w:p w:rsidR="000D6CD2" w:rsidRPr="00317D72" w:rsidRDefault="0000298E" w:rsidP="00F47AAE">
      <w:pPr>
        <w:pStyle w:val="NoSpacing"/>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Certainly, ineffective communication among health ca</w:t>
      </w:r>
      <w:r w:rsidR="005076AA" w:rsidRPr="00317D72">
        <w:rPr>
          <w:rFonts w:ascii="Times New Roman" w:hAnsi="Times New Roman" w:cs="Times New Roman"/>
          <w:sz w:val="24"/>
          <w:szCs w:val="24"/>
          <w:shd w:val="clear" w:color="auto" w:fill="FFFFFF"/>
        </w:rPr>
        <w:t>re professionals is the primary cause</w:t>
      </w:r>
      <w:r w:rsidRPr="00317D72">
        <w:rPr>
          <w:rFonts w:ascii="Times New Roman" w:hAnsi="Times New Roman" w:cs="Times New Roman"/>
          <w:sz w:val="24"/>
          <w:szCs w:val="24"/>
          <w:shd w:val="clear" w:color="auto" w:fill="FFFFFF"/>
        </w:rPr>
        <w:t xml:space="preserve"> of medical errors and patient harm. </w:t>
      </w:r>
      <w:r w:rsidR="0087086B" w:rsidRPr="00317D72">
        <w:rPr>
          <w:rFonts w:ascii="Times New Roman" w:hAnsi="Times New Roman" w:cs="Times New Roman"/>
          <w:sz w:val="24"/>
          <w:szCs w:val="24"/>
          <w:shd w:val="clear" w:color="auto" w:fill="FFFFFF"/>
        </w:rPr>
        <w:t>Grant (2017)</w:t>
      </w:r>
      <w:r w:rsidR="00B15FF0" w:rsidRPr="00317D72">
        <w:rPr>
          <w:rFonts w:ascii="Times New Roman" w:hAnsi="Times New Roman" w:cs="Times New Roman"/>
          <w:sz w:val="24"/>
          <w:szCs w:val="24"/>
          <w:shd w:val="clear" w:color="auto" w:fill="FFFFFF"/>
        </w:rPr>
        <w:t xml:space="preserve"> posits that communication failures among health care professionals lead to adverse events such as </w:t>
      </w:r>
      <w:r w:rsidR="001F77C3" w:rsidRPr="00317D72">
        <w:rPr>
          <w:rFonts w:ascii="Times New Roman" w:hAnsi="Times New Roman" w:cs="Times New Roman"/>
          <w:sz w:val="24"/>
          <w:szCs w:val="24"/>
          <w:shd w:val="clear" w:color="auto" w:fill="FFFFFF"/>
        </w:rPr>
        <w:t>upsurges</w:t>
      </w:r>
      <w:r w:rsidR="00B15FF0" w:rsidRPr="00317D72">
        <w:rPr>
          <w:rFonts w:ascii="Times New Roman" w:hAnsi="Times New Roman" w:cs="Times New Roman"/>
          <w:sz w:val="24"/>
          <w:szCs w:val="24"/>
          <w:shd w:val="clear" w:color="auto" w:fill="FFFFFF"/>
        </w:rPr>
        <w:t xml:space="preserve"> in patient harm, length of stay, and resource use, including more extreme caregiver displeasure and more rapid turnover.</w:t>
      </w:r>
      <w:r w:rsidR="001F77C3" w:rsidRPr="00317D72">
        <w:rPr>
          <w:rFonts w:ascii="Times New Roman" w:hAnsi="Times New Roman" w:cs="Times New Roman"/>
          <w:sz w:val="24"/>
          <w:szCs w:val="24"/>
          <w:shd w:val="clear" w:color="auto" w:fill="FFFFFF"/>
        </w:rPr>
        <w:t xml:space="preserve"> However,</w:t>
      </w:r>
      <w:r w:rsidR="003B36EC" w:rsidRPr="00317D72">
        <w:rPr>
          <w:rFonts w:ascii="Times New Roman" w:hAnsi="Times New Roman" w:cs="Times New Roman"/>
          <w:sz w:val="24"/>
          <w:szCs w:val="24"/>
          <w:shd w:val="clear" w:color="auto" w:fill="FFFFFF"/>
        </w:rPr>
        <w:t xml:space="preserve"> good communication makes a great difference particularly in addressing </w:t>
      </w:r>
      <w:r w:rsidRPr="00317D72">
        <w:rPr>
          <w:rFonts w:ascii="Times New Roman" w:hAnsi="Times New Roman" w:cs="Times New Roman"/>
          <w:sz w:val="24"/>
          <w:szCs w:val="24"/>
          <w:shd w:val="clear" w:color="auto" w:fill="FFFFFF"/>
        </w:rPr>
        <w:t>those adverse events.</w:t>
      </w:r>
    </w:p>
    <w:p w:rsidR="00A70C73" w:rsidRPr="00317D72" w:rsidRDefault="0000298E" w:rsidP="00F47AAE">
      <w:pPr>
        <w:pStyle w:val="NoSpacing"/>
        <w:rPr>
          <w:rFonts w:ascii="Times New Roman" w:hAnsi="Times New Roman" w:cs="Times New Roman"/>
          <w:spacing w:val="-2"/>
          <w:sz w:val="24"/>
          <w:szCs w:val="24"/>
        </w:rPr>
      </w:pPr>
      <w:r w:rsidRPr="00317D72">
        <w:rPr>
          <w:rFonts w:ascii="Times New Roman" w:hAnsi="Times New Roman" w:cs="Times New Roman"/>
          <w:sz w:val="24"/>
          <w:szCs w:val="24"/>
          <w:shd w:val="clear" w:color="auto" w:fill="FFFFFF"/>
        </w:rPr>
        <w:t xml:space="preserve">Firstly, </w:t>
      </w:r>
      <w:r w:rsidRPr="00317D72">
        <w:rPr>
          <w:rFonts w:ascii="Times New Roman" w:hAnsi="Times New Roman" w:cs="Times New Roman"/>
          <w:spacing w:val="-2"/>
          <w:sz w:val="24"/>
          <w:szCs w:val="24"/>
        </w:rPr>
        <w:t xml:space="preserve">having good communication </w:t>
      </w:r>
      <w:r w:rsidR="008C1907" w:rsidRPr="00317D72">
        <w:rPr>
          <w:rStyle w:val="Strong"/>
          <w:rFonts w:ascii="Times New Roman" w:hAnsi="Times New Roman" w:cs="Times New Roman"/>
          <w:b w:val="0"/>
          <w:spacing w:val="-2"/>
          <w:sz w:val="24"/>
          <w:szCs w:val="24"/>
        </w:rPr>
        <w:t>helps patients feel at ease</w:t>
      </w:r>
      <w:r w:rsidR="008C1907" w:rsidRPr="00317D72">
        <w:rPr>
          <w:rFonts w:ascii="Times New Roman" w:hAnsi="Times New Roman" w:cs="Times New Roman"/>
          <w:spacing w:val="-2"/>
          <w:sz w:val="24"/>
          <w:szCs w:val="24"/>
        </w:rPr>
        <w:t xml:space="preserve">. </w:t>
      </w:r>
      <w:r w:rsidR="00C44657" w:rsidRPr="00317D72">
        <w:rPr>
          <w:rFonts w:ascii="Times New Roman" w:hAnsi="Times New Roman" w:cs="Times New Roman"/>
          <w:spacing w:val="-2"/>
          <w:sz w:val="24"/>
          <w:szCs w:val="24"/>
        </w:rPr>
        <w:t xml:space="preserve">In </w:t>
      </w:r>
      <w:r w:rsidR="006523FA" w:rsidRPr="00317D72">
        <w:rPr>
          <w:rFonts w:ascii="Times New Roman" w:hAnsi="Times New Roman" w:cs="Times New Roman"/>
          <w:spacing w:val="-2"/>
          <w:sz w:val="24"/>
          <w:szCs w:val="24"/>
        </w:rPr>
        <w:t>most cases, when patients seek</w:t>
      </w:r>
      <w:r w:rsidR="008C1907" w:rsidRPr="00317D72">
        <w:rPr>
          <w:rFonts w:ascii="Times New Roman" w:hAnsi="Times New Roman" w:cs="Times New Roman"/>
          <w:spacing w:val="-2"/>
          <w:sz w:val="24"/>
          <w:szCs w:val="24"/>
        </w:rPr>
        <w:t xml:space="preserve"> medical services, it </w:t>
      </w:r>
      <w:r w:rsidR="00AB42F4" w:rsidRPr="00317D72">
        <w:rPr>
          <w:rFonts w:ascii="Times New Roman" w:hAnsi="Times New Roman" w:cs="Times New Roman"/>
          <w:spacing w:val="-2"/>
          <w:sz w:val="24"/>
          <w:szCs w:val="24"/>
        </w:rPr>
        <w:t xml:space="preserve">is common for patients to </w:t>
      </w:r>
      <w:r w:rsidRPr="00317D72">
        <w:rPr>
          <w:rFonts w:ascii="Times New Roman" w:hAnsi="Times New Roman" w:cs="Times New Roman"/>
          <w:spacing w:val="-2"/>
          <w:sz w:val="24"/>
          <w:szCs w:val="24"/>
        </w:rPr>
        <w:t xml:space="preserve">feel </w:t>
      </w:r>
      <w:r w:rsidR="00DD1DE5" w:rsidRPr="00317D72">
        <w:rPr>
          <w:rFonts w:ascii="Times New Roman" w:hAnsi="Times New Roman" w:cs="Times New Roman"/>
          <w:spacing w:val="-2"/>
          <w:sz w:val="24"/>
          <w:szCs w:val="24"/>
        </w:rPr>
        <w:t xml:space="preserve">concerned and speculative about their health, </w:t>
      </w:r>
      <w:r w:rsidRPr="00317D72">
        <w:rPr>
          <w:rFonts w:ascii="Times New Roman" w:hAnsi="Times New Roman" w:cs="Times New Roman"/>
          <w:spacing w:val="-2"/>
          <w:sz w:val="24"/>
          <w:szCs w:val="24"/>
        </w:rPr>
        <w:t xml:space="preserve">tests and treatment they </w:t>
      </w:r>
      <w:r w:rsidR="00E75ECD" w:rsidRPr="00317D72">
        <w:rPr>
          <w:rFonts w:ascii="Times New Roman" w:hAnsi="Times New Roman" w:cs="Times New Roman"/>
          <w:spacing w:val="-2"/>
          <w:sz w:val="24"/>
          <w:szCs w:val="24"/>
        </w:rPr>
        <w:t xml:space="preserve">might have to undergo as well as what the future holds for them, however, with good communication health professionals </w:t>
      </w:r>
      <w:r w:rsidR="009542E2" w:rsidRPr="00317D72">
        <w:rPr>
          <w:rFonts w:ascii="Times New Roman" w:hAnsi="Times New Roman" w:cs="Times New Roman"/>
          <w:spacing w:val="-2"/>
          <w:sz w:val="24"/>
          <w:szCs w:val="24"/>
        </w:rPr>
        <w:t xml:space="preserve">can reduce a patient’s anxieties </w:t>
      </w:r>
      <w:r w:rsidRPr="00317D72">
        <w:rPr>
          <w:rFonts w:ascii="Times New Roman" w:hAnsi="Times New Roman" w:cs="Times New Roman"/>
          <w:spacing w:val="-2"/>
          <w:sz w:val="24"/>
          <w:szCs w:val="24"/>
        </w:rPr>
        <w:t>and build their confidence</w:t>
      </w:r>
      <w:r w:rsidR="000152E1" w:rsidRPr="00317D72">
        <w:rPr>
          <w:rFonts w:ascii="Times New Roman" w:hAnsi="Times New Roman" w:cs="Times New Roman"/>
          <w:spacing w:val="-2"/>
          <w:sz w:val="24"/>
          <w:szCs w:val="24"/>
        </w:rPr>
        <w:t xml:space="preserve"> (</w:t>
      </w:r>
      <w:proofErr w:type="spellStart"/>
      <w:r w:rsidR="000152E1" w:rsidRPr="00317D72">
        <w:rPr>
          <w:rFonts w:ascii="Times New Roman" w:hAnsi="Times New Roman" w:cs="Times New Roman"/>
          <w:sz w:val="24"/>
          <w:szCs w:val="24"/>
          <w:shd w:val="clear" w:color="auto" w:fill="FFFFFF"/>
        </w:rPr>
        <w:t>Seccareccia</w:t>
      </w:r>
      <w:proofErr w:type="spellEnd"/>
      <w:r w:rsidR="000152E1" w:rsidRPr="00317D72">
        <w:rPr>
          <w:rFonts w:ascii="Times New Roman" w:hAnsi="Times New Roman" w:cs="Times New Roman"/>
          <w:sz w:val="24"/>
          <w:szCs w:val="24"/>
          <w:shd w:val="clear" w:color="auto" w:fill="FFFFFF"/>
        </w:rPr>
        <w:t xml:space="preserve"> et al. 2015)</w:t>
      </w:r>
      <w:r w:rsidRPr="00317D72">
        <w:rPr>
          <w:rFonts w:ascii="Times New Roman" w:hAnsi="Times New Roman" w:cs="Times New Roman"/>
          <w:spacing w:val="-2"/>
          <w:sz w:val="24"/>
          <w:szCs w:val="24"/>
        </w:rPr>
        <w:t>.</w:t>
      </w:r>
      <w:r w:rsidR="00442CE9" w:rsidRPr="00317D72">
        <w:rPr>
          <w:rFonts w:ascii="Times New Roman" w:hAnsi="Times New Roman" w:cs="Times New Roman"/>
          <w:spacing w:val="-2"/>
          <w:sz w:val="24"/>
          <w:szCs w:val="24"/>
        </w:rPr>
        <w:t xml:space="preserve"> Thus, </w:t>
      </w:r>
      <w:r w:rsidR="000F4849" w:rsidRPr="00317D72">
        <w:rPr>
          <w:rFonts w:ascii="Times New Roman" w:hAnsi="Times New Roman" w:cs="Times New Roman"/>
          <w:spacing w:val="-2"/>
          <w:sz w:val="24"/>
          <w:szCs w:val="24"/>
        </w:rPr>
        <w:t>good communication helps</w:t>
      </w:r>
      <w:r w:rsidR="00442CE9" w:rsidRPr="00317D72">
        <w:rPr>
          <w:rFonts w:ascii="Times New Roman" w:hAnsi="Times New Roman" w:cs="Times New Roman"/>
          <w:spacing w:val="-2"/>
          <w:sz w:val="24"/>
          <w:szCs w:val="24"/>
        </w:rPr>
        <w:t xml:space="preserve"> </w:t>
      </w:r>
      <w:r w:rsidR="00442CE9" w:rsidRPr="00317D72">
        <w:rPr>
          <w:rFonts w:ascii="Times New Roman" w:hAnsi="Times New Roman" w:cs="Times New Roman"/>
          <w:sz w:val="24"/>
          <w:szCs w:val="24"/>
        </w:rPr>
        <w:t>health professionals</w:t>
      </w:r>
      <w:r w:rsidR="000F4849" w:rsidRPr="00317D72">
        <w:rPr>
          <w:rFonts w:ascii="Times New Roman" w:hAnsi="Times New Roman" w:cs="Times New Roman"/>
          <w:sz w:val="24"/>
          <w:szCs w:val="24"/>
        </w:rPr>
        <w:t xml:space="preserve"> in</w:t>
      </w:r>
      <w:r w:rsidR="00442CE9" w:rsidRPr="00317D72">
        <w:rPr>
          <w:rFonts w:ascii="Times New Roman" w:hAnsi="Times New Roman" w:cs="Times New Roman"/>
          <w:sz w:val="24"/>
          <w:szCs w:val="24"/>
        </w:rPr>
        <w:t xml:space="preserve"> </w:t>
      </w:r>
      <w:r w:rsidR="000F4849" w:rsidRPr="00317D72">
        <w:rPr>
          <w:rFonts w:ascii="Times New Roman" w:hAnsi="Times New Roman" w:cs="Times New Roman"/>
          <w:sz w:val="24"/>
          <w:szCs w:val="24"/>
        </w:rPr>
        <w:t xml:space="preserve">galvanizing patients </w:t>
      </w:r>
      <w:r w:rsidR="00442CE9" w:rsidRPr="00317D72">
        <w:rPr>
          <w:rFonts w:ascii="Times New Roman" w:hAnsi="Times New Roman" w:cs="Times New Roman"/>
          <w:sz w:val="24"/>
          <w:szCs w:val="24"/>
        </w:rPr>
        <w:t>to action, prompting them to live a healthy lifestyle by taking the necessary measures to prevent disease and to protect, maintai</w:t>
      </w:r>
      <w:r w:rsidR="000F4849" w:rsidRPr="00317D72">
        <w:rPr>
          <w:rFonts w:ascii="Times New Roman" w:hAnsi="Times New Roman" w:cs="Times New Roman"/>
          <w:sz w:val="24"/>
          <w:szCs w:val="24"/>
        </w:rPr>
        <w:t>n and improve their health.</w:t>
      </w:r>
    </w:p>
    <w:p w:rsidR="00A70C73" w:rsidRPr="00317D72" w:rsidRDefault="0000298E" w:rsidP="00F47AAE">
      <w:pPr>
        <w:pStyle w:val="NoSpacing"/>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 xml:space="preserve">Consequently, good communication </w:t>
      </w:r>
      <w:r w:rsidR="005B03BB" w:rsidRPr="00317D72">
        <w:rPr>
          <w:rFonts w:ascii="Times New Roman" w:hAnsi="Times New Roman" w:cs="Times New Roman"/>
          <w:sz w:val="24"/>
          <w:szCs w:val="24"/>
          <w:shd w:val="clear" w:color="auto" w:fill="FFFFFF"/>
        </w:rPr>
        <w:t xml:space="preserve">is significant for improving quality, safety and patient outcomes </w:t>
      </w:r>
      <w:r w:rsidR="000F0A7B" w:rsidRPr="00317D72">
        <w:rPr>
          <w:rFonts w:ascii="Times New Roman" w:hAnsi="Times New Roman" w:cs="Times New Roman"/>
          <w:sz w:val="24"/>
          <w:szCs w:val="24"/>
          <w:shd w:val="clear" w:color="auto" w:fill="FFFFFF"/>
        </w:rPr>
        <w:t xml:space="preserve">because it is an avenue for </w:t>
      </w:r>
      <w:r w:rsidR="005B03BB" w:rsidRPr="00317D72">
        <w:rPr>
          <w:rFonts w:ascii="Times New Roman" w:hAnsi="Times New Roman" w:cs="Times New Roman"/>
          <w:sz w:val="24"/>
          <w:szCs w:val="24"/>
          <w:shd w:val="clear" w:color="auto" w:fill="FFFFFF"/>
        </w:rPr>
        <w:t>problem-solving within health professionals</w:t>
      </w:r>
      <w:r w:rsidR="000F0A7B" w:rsidRPr="00317D72">
        <w:rPr>
          <w:rFonts w:ascii="Times New Roman" w:hAnsi="Times New Roman" w:cs="Times New Roman"/>
          <w:sz w:val="24"/>
          <w:szCs w:val="24"/>
          <w:shd w:val="clear" w:color="auto" w:fill="FFFFFF"/>
        </w:rPr>
        <w:t>.</w:t>
      </w:r>
      <w:r w:rsidR="009673E9" w:rsidRPr="00317D72">
        <w:rPr>
          <w:rFonts w:ascii="Times New Roman" w:hAnsi="Times New Roman" w:cs="Times New Roman"/>
          <w:sz w:val="24"/>
          <w:szCs w:val="24"/>
          <w:shd w:val="clear" w:color="auto" w:fill="FFFFFF"/>
        </w:rPr>
        <w:t xml:space="preserve"> This perspective is augmented by </w:t>
      </w:r>
      <w:r w:rsidR="004843A1" w:rsidRPr="00317D72">
        <w:rPr>
          <w:rFonts w:ascii="Times New Roman" w:hAnsi="Times New Roman" w:cs="Times New Roman"/>
          <w:sz w:val="24"/>
          <w:szCs w:val="24"/>
          <w:shd w:val="clear" w:color="auto" w:fill="FFFFFF"/>
        </w:rPr>
        <w:t>Riley</w:t>
      </w:r>
      <w:r w:rsidR="00885891" w:rsidRPr="00317D72">
        <w:rPr>
          <w:rFonts w:ascii="Times New Roman" w:hAnsi="Times New Roman" w:cs="Times New Roman"/>
          <w:sz w:val="24"/>
          <w:szCs w:val="24"/>
          <w:shd w:val="clear" w:color="auto" w:fill="FFFFFF"/>
        </w:rPr>
        <w:t xml:space="preserve"> (2015)</w:t>
      </w:r>
      <w:r w:rsidR="00885891" w:rsidRPr="00317D72">
        <w:rPr>
          <w:rFonts w:ascii="Times New Roman" w:hAnsi="Times New Roman" w:cs="Times New Roman"/>
          <w:b/>
          <w:sz w:val="24"/>
          <w:szCs w:val="24"/>
          <w:shd w:val="clear" w:color="auto" w:fill="FFFFFF"/>
        </w:rPr>
        <w:t xml:space="preserve"> </w:t>
      </w:r>
      <w:r w:rsidR="00FA0020" w:rsidRPr="00317D72">
        <w:rPr>
          <w:rFonts w:ascii="Times New Roman" w:hAnsi="Times New Roman" w:cs="Times New Roman"/>
          <w:sz w:val="24"/>
          <w:szCs w:val="24"/>
          <w:shd w:val="clear" w:color="auto" w:fill="FFFFFF"/>
        </w:rPr>
        <w:t>who holds the view that good communication enhances</w:t>
      </w:r>
      <w:r w:rsidR="009673E9" w:rsidRPr="00317D72">
        <w:rPr>
          <w:rFonts w:ascii="Times New Roman" w:hAnsi="Times New Roman" w:cs="Times New Roman"/>
          <w:sz w:val="24"/>
          <w:szCs w:val="24"/>
          <w:shd w:val="clear" w:color="auto" w:fill="FFFFFF"/>
        </w:rPr>
        <w:t xml:space="preserve"> a rapid-cycle approach to quality improvement, </w:t>
      </w:r>
      <w:r w:rsidR="00931A23" w:rsidRPr="00317D72">
        <w:rPr>
          <w:rFonts w:ascii="Times New Roman" w:hAnsi="Times New Roman" w:cs="Times New Roman"/>
          <w:sz w:val="24"/>
          <w:szCs w:val="24"/>
          <w:shd w:val="clear" w:color="auto" w:fill="FFFFFF"/>
        </w:rPr>
        <w:t xml:space="preserve">whereby it helps health professionals </w:t>
      </w:r>
      <w:r w:rsidR="00931A23" w:rsidRPr="00317D72">
        <w:rPr>
          <w:rFonts w:ascii="Times New Roman" w:hAnsi="Times New Roman" w:cs="Times New Roman"/>
          <w:sz w:val="24"/>
          <w:szCs w:val="24"/>
          <w:shd w:val="clear" w:color="auto" w:fill="FFFFFF"/>
        </w:rPr>
        <w:lastRenderedPageBreak/>
        <w:t xml:space="preserve">to </w:t>
      </w:r>
      <w:r w:rsidR="009673E9" w:rsidRPr="00317D72">
        <w:rPr>
          <w:rFonts w:ascii="Times New Roman" w:hAnsi="Times New Roman" w:cs="Times New Roman"/>
          <w:sz w:val="24"/>
          <w:szCs w:val="24"/>
          <w:shd w:val="clear" w:color="auto" w:fill="FFFFFF"/>
        </w:rPr>
        <w:t xml:space="preserve">gain brainstorming skills, </w:t>
      </w:r>
      <w:r w:rsidR="005E0FA7" w:rsidRPr="00317D72">
        <w:rPr>
          <w:rFonts w:ascii="Times New Roman" w:hAnsi="Times New Roman" w:cs="Times New Roman"/>
          <w:sz w:val="24"/>
          <w:szCs w:val="24"/>
          <w:shd w:val="clear" w:color="auto" w:fill="FFFFFF"/>
        </w:rPr>
        <w:t>facilitates the creation of</w:t>
      </w:r>
      <w:r w:rsidR="0008276A" w:rsidRPr="00317D72">
        <w:rPr>
          <w:rFonts w:ascii="Times New Roman" w:hAnsi="Times New Roman" w:cs="Times New Roman"/>
          <w:sz w:val="24"/>
          <w:szCs w:val="24"/>
          <w:shd w:val="clear" w:color="auto" w:fill="FFFFFF"/>
        </w:rPr>
        <w:t xml:space="preserve"> measurable aims statements</w:t>
      </w:r>
      <w:r w:rsidR="009673E9" w:rsidRPr="00317D72">
        <w:rPr>
          <w:rFonts w:ascii="Times New Roman" w:hAnsi="Times New Roman" w:cs="Times New Roman"/>
          <w:sz w:val="24"/>
          <w:szCs w:val="24"/>
          <w:shd w:val="clear" w:color="auto" w:fill="FFFFFF"/>
        </w:rPr>
        <w:t xml:space="preserve">. </w:t>
      </w:r>
      <w:r w:rsidR="0008276A" w:rsidRPr="00317D72">
        <w:rPr>
          <w:rFonts w:ascii="Times New Roman" w:hAnsi="Times New Roman" w:cs="Times New Roman"/>
          <w:sz w:val="24"/>
          <w:szCs w:val="24"/>
          <w:shd w:val="clear" w:color="auto" w:fill="FFFFFF"/>
        </w:rPr>
        <w:t xml:space="preserve"> As such, it is argu</w:t>
      </w:r>
      <w:r w:rsidR="001D0C49" w:rsidRPr="00317D72">
        <w:rPr>
          <w:rFonts w:ascii="Times New Roman" w:hAnsi="Times New Roman" w:cs="Times New Roman"/>
          <w:sz w:val="24"/>
          <w:szCs w:val="24"/>
          <w:shd w:val="clear" w:color="auto" w:fill="FFFFFF"/>
        </w:rPr>
        <w:t>able that good communication helps health professionals to utilize</w:t>
      </w:r>
      <w:r w:rsidR="009673E9" w:rsidRPr="00317D72">
        <w:rPr>
          <w:rFonts w:ascii="Times New Roman" w:hAnsi="Times New Roman" w:cs="Times New Roman"/>
          <w:sz w:val="24"/>
          <w:szCs w:val="24"/>
          <w:shd w:val="clear" w:color="auto" w:fill="FFFFFF"/>
        </w:rPr>
        <w:t xml:space="preserve"> their knowledge, skills and creativity</w:t>
      </w:r>
      <w:r w:rsidR="00D60451" w:rsidRPr="00317D72">
        <w:rPr>
          <w:rFonts w:ascii="Times New Roman" w:hAnsi="Times New Roman" w:cs="Times New Roman"/>
          <w:sz w:val="24"/>
          <w:szCs w:val="24"/>
          <w:shd w:val="clear" w:color="auto" w:fill="FFFFFF"/>
        </w:rPr>
        <w:t xml:space="preserve"> to develop care innovations as well as</w:t>
      </w:r>
      <w:r w:rsidR="009673E9" w:rsidRPr="00317D72">
        <w:rPr>
          <w:rFonts w:ascii="Times New Roman" w:hAnsi="Times New Roman" w:cs="Times New Roman"/>
          <w:sz w:val="24"/>
          <w:szCs w:val="24"/>
          <w:shd w:val="clear" w:color="auto" w:fill="FFFFFF"/>
        </w:rPr>
        <w:t xml:space="preserve"> lead tests of change.</w:t>
      </w:r>
      <w:r w:rsidR="000F0A7B" w:rsidRPr="00317D72">
        <w:rPr>
          <w:rFonts w:ascii="Times New Roman" w:hAnsi="Times New Roman" w:cs="Times New Roman"/>
          <w:sz w:val="24"/>
          <w:szCs w:val="24"/>
          <w:shd w:val="clear" w:color="auto" w:fill="FFFFFF"/>
        </w:rPr>
        <w:t xml:space="preserve"> </w:t>
      </w:r>
    </w:p>
    <w:p w:rsidR="005E780E" w:rsidRPr="00317D72" w:rsidRDefault="0000298E" w:rsidP="00F47AAE">
      <w:pPr>
        <w:pStyle w:val="NoSpacing"/>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Lastly</w:t>
      </w:r>
      <w:r w:rsidR="000D6CD2" w:rsidRPr="00317D72">
        <w:rPr>
          <w:rFonts w:ascii="Times New Roman" w:hAnsi="Times New Roman" w:cs="Times New Roman"/>
          <w:sz w:val="24"/>
          <w:szCs w:val="24"/>
          <w:shd w:val="clear" w:color="auto" w:fill="FFFFFF"/>
        </w:rPr>
        <w:t>, good communication brings</w:t>
      </w:r>
      <w:r w:rsidR="003B36EC" w:rsidRPr="00317D72">
        <w:rPr>
          <w:rFonts w:ascii="Times New Roman" w:hAnsi="Times New Roman" w:cs="Times New Roman"/>
          <w:sz w:val="24"/>
          <w:szCs w:val="24"/>
          <w:shd w:val="clear" w:color="auto" w:fill="FFFFFF"/>
        </w:rPr>
        <w:t xml:space="preserve"> together</w:t>
      </w:r>
      <w:r w:rsidR="00385CA8" w:rsidRPr="00317D72">
        <w:rPr>
          <w:rFonts w:ascii="Times New Roman" w:hAnsi="Times New Roman" w:cs="Times New Roman"/>
          <w:sz w:val="24"/>
          <w:szCs w:val="24"/>
          <w:shd w:val="clear" w:color="auto" w:fill="FFFFFF"/>
        </w:rPr>
        <w:t xml:space="preserve"> health profess</w:t>
      </w:r>
      <w:r w:rsidR="00AC6A52" w:rsidRPr="00317D72">
        <w:rPr>
          <w:rFonts w:ascii="Times New Roman" w:hAnsi="Times New Roman" w:cs="Times New Roman"/>
          <w:sz w:val="24"/>
          <w:szCs w:val="24"/>
          <w:shd w:val="clear" w:color="auto" w:fill="FFFFFF"/>
        </w:rPr>
        <w:t>ionals from diverse disc</w:t>
      </w:r>
      <w:r w:rsidR="00B95DAF" w:rsidRPr="00317D72">
        <w:rPr>
          <w:rFonts w:ascii="Times New Roman" w:hAnsi="Times New Roman" w:cs="Times New Roman"/>
          <w:sz w:val="24"/>
          <w:szCs w:val="24"/>
          <w:shd w:val="clear" w:color="auto" w:fill="FFFFFF"/>
        </w:rPr>
        <w:t xml:space="preserve">iplines </w:t>
      </w:r>
      <w:r w:rsidR="00E344DB" w:rsidRPr="00317D72">
        <w:rPr>
          <w:rFonts w:ascii="Times New Roman" w:hAnsi="Times New Roman" w:cs="Times New Roman"/>
          <w:sz w:val="24"/>
          <w:szCs w:val="24"/>
          <w:shd w:val="clear" w:color="auto" w:fill="FFFFFF"/>
        </w:rPr>
        <w:t>to foster a collaborativ</w:t>
      </w:r>
      <w:r w:rsidR="004F6CBC" w:rsidRPr="00317D72">
        <w:rPr>
          <w:rFonts w:ascii="Times New Roman" w:hAnsi="Times New Roman" w:cs="Times New Roman"/>
          <w:sz w:val="24"/>
          <w:szCs w:val="24"/>
          <w:shd w:val="clear" w:color="auto" w:fill="FFFFFF"/>
        </w:rPr>
        <w:t>e multilevel approach towards creation and improvement of healthcare tools and procedures</w:t>
      </w:r>
      <w:r w:rsidR="0048280F" w:rsidRPr="00317D72">
        <w:rPr>
          <w:rFonts w:ascii="Times New Roman" w:hAnsi="Times New Roman" w:cs="Times New Roman"/>
          <w:b/>
          <w:sz w:val="24"/>
          <w:szCs w:val="24"/>
          <w:shd w:val="clear" w:color="auto" w:fill="FFFFFF"/>
        </w:rPr>
        <w:t xml:space="preserve"> (</w:t>
      </w:r>
      <w:r w:rsidR="0048280F" w:rsidRPr="00317D72">
        <w:rPr>
          <w:rFonts w:ascii="Times New Roman" w:hAnsi="Times New Roman" w:cs="Times New Roman"/>
          <w:sz w:val="24"/>
          <w:szCs w:val="24"/>
          <w:shd w:val="clear" w:color="auto" w:fill="FFFFFF"/>
        </w:rPr>
        <w:t>Weller, Boyd &amp; Cumin, 2014)</w:t>
      </w:r>
      <w:r w:rsidR="004F6CBC" w:rsidRPr="00317D72">
        <w:rPr>
          <w:rFonts w:ascii="Times New Roman" w:hAnsi="Times New Roman" w:cs="Times New Roman"/>
          <w:sz w:val="24"/>
          <w:szCs w:val="24"/>
          <w:shd w:val="clear" w:color="auto" w:fill="FFFFFF"/>
        </w:rPr>
        <w:t xml:space="preserve">. </w:t>
      </w:r>
      <w:r w:rsidR="006E1F1D" w:rsidRPr="00317D72">
        <w:rPr>
          <w:rFonts w:ascii="Times New Roman" w:hAnsi="Times New Roman" w:cs="Times New Roman"/>
          <w:sz w:val="24"/>
          <w:szCs w:val="24"/>
          <w:shd w:val="clear" w:color="auto" w:fill="FFFFFF"/>
        </w:rPr>
        <w:t xml:space="preserve"> Access to the latest research </w:t>
      </w:r>
      <w:r w:rsidR="00B21F6D" w:rsidRPr="00317D72">
        <w:rPr>
          <w:rFonts w:ascii="Times New Roman" w:hAnsi="Times New Roman" w:cs="Times New Roman"/>
          <w:sz w:val="24"/>
          <w:szCs w:val="24"/>
          <w:shd w:val="clear" w:color="auto" w:fill="FFFFFF"/>
        </w:rPr>
        <w:t>among health professionals</w:t>
      </w:r>
      <w:r w:rsidR="006E1F1D" w:rsidRPr="00317D72">
        <w:rPr>
          <w:rFonts w:ascii="Times New Roman" w:hAnsi="Times New Roman" w:cs="Times New Roman"/>
          <w:sz w:val="24"/>
          <w:szCs w:val="24"/>
          <w:shd w:val="clear" w:color="auto" w:fill="FFFFFF"/>
        </w:rPr>
        <w:t xml:space="preserve"> can</w:t>
      </w:r>
      <w:r w:rsidR="00B21F6D" w:rsidRPr="00317D72">
        <w:rPr>
          <w:rFonts w:ascii="Times New Roman" w:hAnsi="Times New Roman" w:cs="Times New Roman"/>
          <w:sz w:val="24"/>
          <w:szCs w:val="24"/>
          <w:shd w:val="clear" w:color="auto" w:fill="FFFFFF"/>
        </w:rPr>
        <w:t xml:space="preserve"> prevent </w:t>
      </w:r>
      <w:r w:rsidR="006E1F1D" w:rsidRPr="00317D72">
        <w:rPr>
          <w:rFonts w:ascii="Times New Roman" w:hAnsi="Times New Roman" w:cs="Times New Roman"/>
          <w:sz w:val="24"/>
          <w:szCs w:val="24"/>
          <w:shd w:val="clear" w:color="auto" w:fill="FFFFFF"/>
        </w:rPr>
        <w:t>medical advancement</w:t>
      </w:r>
      <w:r w:rsidR="00B21F6D" w:rsidRPr="00317D72">
        <w:rPr>
          <w:rFonts w:ascii="Times New Roman" w:hAnsi="Times New Roman" w:cs="Times New Roman"/>
          <w:sz w:val="24"/>
          <w:szCs w:val="24"/>
          <w:shd w:val="clear" w:color="auto" w:fill="FFFFFF"/>
        </w:rPr>
        <w:t xml:space="preserve"> stalls</w:t>
      </w:r>
      <w:r w:rsidR="006E1F1D" w:rsidRPr="00317D72">
        <w:rPr>
          <w:rFonts w:ascii="Times New Roman" w:hAnsi="Times New Roman" w:cs="Times New Roman"/>
          <w:sz w:val="24"/>
          <w:szCs w:val="24"/>
          <w:shd w:val="clear" w:color="auto" w:fill="FFFFFF"/>
        </w:rPr>
        <w:t xml:space="preserve">, </w:t>
      </w:r>
      <w:r w:rsidR="00B21F6D" w:rsidRPr="00317D72">
        <w:rPr>
          <w:rFonts w:ascii="Times New Roman" w:hAnsi="Times New Roman" w:cs="Times New Roman"/>
          <w:sz w:val="24"/>
          <w:szCs w:val="24"/>
          <w:shd w:val="clear" w:color="auto" w:fill="FFFFFF"/>
        </w:rPr>
        <w:t xml:space="preserve">eliminate </w:t>
      </w:r>
      <w:r w:rsidR="00521290" w:rsidRPr="00317D72">
        <w:rPr>
          <w:rFonts w:ascii="Times New Roman" w:hAnsi="Times New Roman" w:cs="Times New Roman"/>
          <w:sz w:val="24"/>
          <w:szCs w:val="24"/>
          <w:shd w:val="clear" w:color="auto" w:fill="FFFFFF"/>
        </w:rPr>
        <w:t>waste funding, and positively</w:t>
      </w:r>
      <w:r w:rsidR="006E1F1D" w:rsidRPr="00317D72">
        <w:rPr>
          <w:rFonts w:ascii="Times New Roman" w:hAnsi="Times New Roman" w:cs="Times New Roman"/>
          <w:sz w:val="24"/>
          <w:szCs w:val="24"/>
          <w:shd w:val="clear" w:color="auto" w:fill="FFFFFF"/>
        </w:rPr>
        <w:t xml:space="preserve"> impact health outcomes</w:t>
      </w:r>
      <w:r w:rsidR="00913787" w:rsidRPr="00317D72">
        <w:rPr>
          <w:rFonts w:ascii="Times New Roman" w:hAnsi="Times New Roman" w:cs="Times New Roman"/>
          <w:sz w:val="24"/>
          <w:szCs w:val="24"/>
          <w:shd w:val="clear" w:color="auto" w:fill="FFFFFF"/>
        </w:rPr>
        <w:t>.</w:t>
      </w:r>
      <w:r w:rsidR="007057C2" w:rsidRPr="00317D72">
        <w:rPr>
          <w:rFonts w:ascii="Times New Roman" w:hAnsi="Times New Roman" w:cs="Times New Roman"/>
          <w:sz w:val="24"/>
          <w:szCs w:val="24"/>
          <w:shd w:val="clear" w:color="auto" w:fill="FFFFFF"/>
        </w:rPr>
        <w:t xml:space="preserve"> Based on this, it can be argued that </w:t>
      </w:r>
      <w:r w:rsidR="00F76F12" w:rsidRPr="00317D72">
        <w:rPr>
          <w:rFonts w:ascii="Times New Roman" w:hAnsi="Times New Roman" w:cs="Times New Roman"/>
          <w:sz w:val="24"/>
          <w:szCs w:val="24"/>
          <w:shd w:val="clear" w:color="auto" w:fill="FFFFFF"/>
        </w:rPr>
        <w:t>health professionals</w:t>
      </w:r>
      <w:r w:rsidR="007057C2" w:rsidRPr="00317D72">
        <w:rPr>
          <w:rFonts w:ascii="Times New Roman" w:hAnsi="Times New Roman" w:cs="Times New Roman"/>
          <w:sz w:val="24"/>
          <w:szCs w:val="24"/>
          <w:shd w:val="clear" w:color="auto" w:fill="FFFFFF"/>
        </w:rPr>
        <w:t xml:space="preserve"> must implement </w:t>
      </w:r>
      <w:r w:rsidR="00F76F12" w:rsidRPr="00317D72">
        <w:rPr>
          <w:rFonts w:ascii="Times New Roman" w:hAnsi="Times New Roman" w:cs="Times New Roman"/>
          <w:sz w:val="24"/>
          <w:szCs w:val="24"/>
          <w:shd w:val="clear" w:color="auto" w:fill="FFFFFF"/>
        </w:rPr>
        <w:t xml:space="preserve">effective </w:t>
      </w:r>
      <w:r w:rsidR="007057C2" w:rsidRPr="00317D72">
        <w:rPr>
          <w:rFonts w:ascii="Times New Roman" w:hAnsi="Times New Roman" w:cs="Times New Roman"/>
          <w:sz w:val="24"/>
          <w:szCs w:val="24"/>
          <w:shd w:val="clear" w:color="auto" w:fill="FFFFFF"/>
        </w:rPr>
        <w:t xml:space="preserve">communication systems </w:t>
      </w:r>
      <w:r w:rsidR="00F817DC" w:rsidRPr="00317D72">
        <w:rPr>
          <w:rFonts w:ascii="Times New Roman" w:hAnsi="Times New Roman" w:cs="Times New Roman"/>
          <w:sz w:val="24"/>
          <w:szCs w:val="24"/>
          <w:shd w:val="clear" w:color="auto" w:fill="FFFFFF"/>
        </w:rPr>
        <w:t xml:space="preserve">to enable </w:t>
      </w:r>
      <w:r w:rsidR="00810D02" w:rsidRPr="00317D72">
        <w:rPr>
          <w:rFonts w:ascii="Times New Roman" w:hAnsi="Times New Roman" w:cs="Times New Roman"/>
          <w:sz w:val="24"/>
          <w:szCs w:val="24"/>
          <w:shd w:val="clear" w:color="auto" w:fill="FFFFFF"/>
        </w:rPr>
        <w:t xml:space="preserve">meaningful </w:t>
      </w:r>
      <w:r w:rsidR="00F817DC" w:rsidRPr="00317D72">
        <w:rPr>
          <w:rFonts w:ascii="Times New Roman" w:hAnsi="Times New Roman" w:cs="Times New Roman"/>
          <w:sz w:val="24"/>
          <w:szCs w:val="24"/>
          <w:shd w:val="clear" w:color="auto" w:fill="FFFFFF"/>
        </w:rPr>
        <w:t xml:space="preserve">evolution of health care techniques </w:t>
      </w:r>
      <w:r w:rsidR="00810D02" w:rsidRPr="00317D72">
        <w:rPr>
          <w:rFonts w:ascii="Times New Roman" w:hAnsi="Times New Roman" w:cs="Times New Roman"/>
          <w:sz w:val="24"/>
          <w:szCs w:val="24"/>
          <w:shd w:val="clear" w:color="auto" w:fill="FFFFFF"/>
        </w:rPr>
        <w:t xml:space="preserve">substantial in </w:t>
      </w:r>
      <w:r w:rsidR="003B36EC" w:rsidRPr="00317D72">
        <w:rPr>
          <w:rFonts w:ascii="Times New Roman" w:hAnsi="Times New Roman" w:cs="Times New Roman"/>
          <w:sz w:val="24"/>
          <w:szCs w:val="24"/>
          <w:shd w:val="clear" w:color="auto" w:fill="FFFFFF"/>
        </w:rPr>
        <w:t>improving and saving lives.</w:t>
      </w:r>
    </w:p>
    <w:p w:rsidR="00D60B29" w:rsidRPr="00317D72" w:rsidRDefault="0000298E" w:rsidP="006B68F1">
      <w:pPr>
        <w:pStyle w:val="NoSpacing"/>
        <w:ind w:firstLine="0"/>
        <w:jc w:val="center"/>
        <w:rPr>
          <w:rFonts w:ascii="Times New Roman" w:hAnsi="Times New Roman" w:cs="Times New Roman"/>
          <w:b/>
          <w:sz w:val="24"/>
          <w:szCs w:val="24"/>
          <w:shd w:val="clear" w:color="auto" w:fill="FFFFFF"/>
        </w:rPr>
      </w:pPr>
      <w:r w:rsidRPr="00317D72">
        <w:rPr>
          <w:rFonts w:ascii="Times New Roman" w:hAnsi="Times New Roman" w:cs="Times New Roman"/>
          <w:b/>
          <w:sz w:val="24"/>
          <w:szCs w:val="24"/>
          <w:shd w:val="clear" w:color="auto" w:fill="FFFFFF"/>
        </w:rPr>
        <w:t>Reflection</w:t>
      </w:r>
    </w:p>
    <w:p w:rsidR="00827A8E" w:rsidRDefault="0000298E" w:rsidP="00317D72">
      <w:pPr>
        <w:textAlignment w:val="baseline"/>
        <w:rPr>
          <w:rFonts w:ascii="Times New Roman" w:eastAsia="Times New Roman" w:hAnsi="Times New Roman" w:cs="Times New Roman"/>
          <w:sz w:val="24"/>
          <w:szCs w:val="24"/>
        </w:rPr>
      </w:pPr>
      <w:r w:rsidRPr="00317D72">
        <w:rPr>
          <w:rFonts w:ascii="Times New Roman" w:hAnsi="Times New Roman" w:cs="Times New Roman"/>
          <w:sz w:val="24"/>
          <w:szCs w:val="24"/>
          <w:shd w:val="clear" w:color="auto" w:fill="FFFFFF"/>
        </w:rPr>
        <w:t xml:space="preserve">In my opinion, health communication is </w:t>
      </w:r>
      <w:r w:rsidR="001F1D22" w:rsidRPr="00317D72">
        <w:rPr>
          <w:rFonts w:ascii="Times New Roman" w:hAnsi="Times New Roman" w:cs="Times New Roman"/>
          <w:sz w:val="24"/>
          <w:szCs w:val="24"/>
          <w:shd w:val="clear" w:color="auto" w:fill="FFFFFF"/>
        </w:rPr>
        <w:t xml:space="preserve">a </w:t>
      </w:r>
      <w:r w:rsidR="00C860C4" w:rsidRPr="00317D72">
        <w:rPr>
          <w:rFonts w:ascii="Times New Roman" w:hAnsi="Times New Roman" w:cs="Times New Roman"/>
          <w:sz w:val="24"/>
          <w:szCs w:val="24"/>
          <w:shd w:val="clear" w:color="auto" w:fill="FFFFFF"/>
        </w:rPr>
        <w:t xml:space="preserve">subject that is central to health care, public health, and the way our society views health. </w:t>
      </w:r>
      <w:r w:rsidR="001F1D22" w:rsidRPr="00317D72">
        <w:rPr>
          <w:rFonts w:ascii="Times New Roman" w:hAnsi="Times New Roman" w:cs="Times New Roman"/>
          <w:sz w:val="24"/>
          <w:szCs w:val="24"/>
          <w:shd w:val="clear" w:color="auto" w:fill="FFFFFF"/>
        </w:rPr>
        <w:t xml:space="preserve">Ideas about health and </w:t>
      </w:r>
      <w:r w:rsidR="006B68F1" w:rsidRPr="00317D72">
        <w:rPr>
          <w:rFonts w:ascii="Times New Roman" w:hAnsi="Times New Roman" w:cs="Times New Roman"/>
          <w:sz w:val="24"/>
          <w:szCs w:val="24"/>
          <w:shd w:val="clear" w:color="auto" w:fill="FFFFFF"/>
        </w:rPr>
        <w:t>behaviors</w:t>
      </w:r>
      <w:r w:rsidR="001F1D22" w:rsidRPr="00317D72">
        <w:rPr>
          <w:rFonts w:ascii="Times New Roman" w:hAnsi="Times New Roman" w:cs="Times New Roman"/>
          <w:sz w:val="24"/>
          <w:szCs w:val="24"/>
          <w:shd w:val="clear" w:color="auto" w:fill="FFFFFF"/>
        </w:rPr>
        <w:t xml:space="preserve"> a</w:t>
      </w:r>
      <w:r w:rsidR="00295571" w:rsidRPr="00317D72">
        <w:rPr>
          <w:rFonts w:ascii="Times New Roman" w:hAnsi="Times New Roman" w:cs="Times New Roman"/>
          <w:sz w:val="24"/>
          <w:szCs w:val="24"/>
          <w:shd w:val="clear" w:color="auto" w:fill="FFFFFF"/>
        </w:rPr>
        <w:t xml:space="preserve">re shaped through </w:t>
      </w:r>
      <w:r w:rsidR="00C860C4" w:rsidRPr="00317D72">
        <w:rPr>
          <w:rFonts w:ascii="Times New Roman" w:hAnsi="Times New Roman" w:cs="Times New Roman"/>
          <w:sz w:val="24"/>
          <w:szCs w:val="24"/>
          <w:shd w:val="clear" w:color="auto" w:fill="FFFFFF"/>
        </w:rPr>
        <w:t>communication</w:t>
      </w:r>
      <w:r w:rsidR="00295571" w:rsidRPr="00317D72">
        <w:rPr>
          <w:rFonts w:ascii="Times New Roman" w:hAnsi="Times New Roman" w:cs="Times New Roman"/>
          <w:sz w:val="24"/>
          <w:szCs w:val="24"/>
          <w:shd w:val="clear" w:color="auto" w:fill="FFFFFF"/>
        </w:rPr>
        <w:t xml:space="preserve">. As </w:t>
      </w:r>
      <w:r w:rsidR="0008566C" w:rsidRPr="00317D72">
        <w:rPr>
          <w:rFonts w:ascii="Times New Roman" w:hAnsi="Times New Roman" w:cs="Times New Roman"/>
          <w:sz w:val="24"/>
          <w:szCs w:val="24"/>
          <w:shd w:val="clear" w:color="auto" w:fill="FFFFFF"/>
        </w:rPr>
        <w:t xml:space="preserve">such, health communication is significant in the wider society as it </w:t>
      </w:r>
      <w:r w:rsidR="001F1D22" w:rsidRPr="00317D72">
        <w:rPr>
          <w:rFonts w:ascii="Times New Roman" w:hAnsi="Times New Roman" w:cs="Times New Roman"/>
          <w:sz w:val="24"/>
          <w:szCs w:val="24"/>
          <w:shd w:val="clear" w:color="auto" w:fill="FFFFFF"/>
        </w:rPr>
        <w:t>make</w:t>
      </w:r>
      <w:r w:rsidR="0008566C" w:rsidRPr="00317D72">
        <w:rPr>
          <w:rFonts w:ascii="Times New Roman" w:hAnsi="Times New Roman" w:cs="Times New Roman"/>
          <w:sz w:val="24"/>
          <w:szCs w:val="24"/>
          <w:shd w:val="clear" w:color="auto" w:fill="FFFFFF"/>
        </w:rPr>
        <w:t>s</w:t>
      </w:r>
      <w:r w:rsidR="001F1D22" w:rsidRPr="00317D72">
        <w:rPr>
          <w:rFonts w:ascii="Times New Roman" w:hAnsi="Times New Roman" w:cs="Times New Roman"/>
          <w:sz w:val="24"/>
          <w:szCs w:val="24"/>
          <w:shd w:val="clear" w:color="auto" w:fill="FFFFFF"/>
        </w:rPr>
        <w:t xml:space="preserve"> up the ways and the context in which</w:t>
      </w:r>
      <w:r w:rsidR="0008566C" w:rsidRPr="00317D72">
        <w:rPr>
          <w:rFonts w:ascii="Times New Roman" w:hAnsi="Times New Roman" w:cs="Times New Roman"/>
          <w:sz w:val="24"/>
          <w:szCs w:val="24"/>
          <w:shd w:val="clear" w:color="auto" w:fill="FFFFFF"/>
        </w:rPr>
        <w:t xml:space="preserve"> health</w:t>
      </w:r>
      <w:r w:rsidR="001F1D22" w:rsidRPr="00317D72">
        <w:rPr>
          <w:rFonts w:ascii="Times New Roman" w:hAnsi="Times New Roman" w:cs="Times New Roman"/>
          <w:sz w:val="24"/>
          <w:szCs w:val="24"/>
          <w:shd w:val="clear" w:color="auto" w:fill="FFFFFF"/>
        </w:rPr>
        <w:t xml:space="preserve"> professionals and the public </w:t>
      </w:r>
      <w:r w:rsidR="00986F0A" w:rsidRPr="00317D72">
        <w:rPr>
          <w:rFonts w:ascii="Times New Roman" w:hAnsi="Times New Roman" w:cs="Times New Roman"/>
          <w:sz w:val="24"/>
          <w:szCs w:val="24"/>
          <w:shd w:val="clear" w:color="auto" w:fill="FFFFFF"/>
        </w:rPr>
        <w:t xml:space="preserve">can </w:t>
      </w:r>
      <w:r w:rsidR="001F1D22" w:rsidRPr="00317D72">
        <w:rPr>
          <w:rFonts w:ascii="Times New Roman" w:hAnsi="Times New Roman" w:cs="Times New Roman"/>
          <w:sz w:val="24"/>
          <w:szCs w:val="24"/>
          <w:shd w:val="clear" w:color="auto" w:fill="FFFFFF"/>
        </w:rPr>
        <w:t xml:space="preserve">search for, </w:t>
      </w:r>
      <w:r w:rsidR="00986F0A" w:rsidRPr="00317D72">
        <w:rPr>
          <w:rFonts w:ascii="Times New Roman" w:hAnsi="Times New Roman" w:cs="Times New Roman"/>
          <w:sz w:val="24"/>
          <w:szCs w:val="24"/>
          <w:shd w:val="clear" w:color="auto" w:fill="FFFFFF"/>
        </w:rPr>
        <w:t xml:space="preserve">gather, </w:t>
      </w:r>
      <w:r w:rsidR="001F1D22" w:rsidRPr="00317D72">
        <w:rPr>
          <w:rFonts w:ascii="Times New Roman" w:hAnsi="Times New Roman" w:cs="Times New Roman"/>
          <w:sz w:val="24"/>
          <w:szCs w:val="24"/>
          <w:shd w:val="clear" w:color="auto" w:fill="FFFFFF"/>
        </w:rPr>
        <w:t>understand, and use health information,</w:t>
      </w:r>
      <w:r w:rsidR="00986F0A" w:rsidRPr="00317D72">
        <w:rPr>
          <w:rFonts w:ascii="Times New Roman" w:hAnsi="Times New Roman" w:cs="Times New Roman"/>
          <w:sz w:val="24"/>
          <w:szCs w:val="24"/>
          <w:shd w:val="clear" w:color="auto" w:fill="FFFFFF"/>
        </w:rPr>
        <w:t xml:space="preserve"> to</w:t>
      </w:r>
      <w:r w:rsidR="001F1D22" w:rsidRPr="00317D72">
        <w:rPr>
          <w:rFonts w:ascii="Times New Roman" w:hAnsi="Times New Roman" w:cs="Times New Roman"/>
          <w:sz w:val="24"/>
          <w:szCs w:val="24"/>
          <w:shd w:val="clear" w:color="auto" w:fill="FFFFFF"/>
        </w:rPr>
        <w:t xml:space="preserve"> </w:t>
      </w:r>
      <w:r w:rsidR="00986F0A" w:rsidRPr="00317D72">
        <w:rPr>
          <w:rFonts w:ascii="Times New Roman" w:hAnsi="Times New Roman" w:cs="Times New Roman"/>
          <w:sz w:val="24"/>
          <w:szCs w:val="24"/>
          <w:shd w:val="clear" w:color="auto" w:fill="FFFFFF"/>
        </w:rPr>
        <w:t>considerably impact</w:t>
      </w:r>
      <w:r w:rsidR="001F1D22" w:rsidRPr="00317D72">
        <w:rPr>
          <w:rFonts w:ascii="Times New Roman" w:hAnsi="Times New Roman" w:cs="Times New Roman"/>
          <w:sz w:val="24"/>
          <w:szCs w:val="24"/>
          <w:shd w:val="clear" w:color="auto" w:fill="FFFFFF"/>
        </w:rPr>
        <w:t xml:space="preserve"> their health decisions and actions.</w:t>
      </w:r>
      <w:r w:rsidR="004B6E4F" w:rsidRPr="00317D72">
        <w:rPr>
          <w:rFonts w:ascii="Times New Roman" w:hAnsi="Times New Roman" w:cs="Times New Roman"/>
          <w:sz w:val="24"/>
          <w:szCs w:val="24"/>
          <w:shd w:val="clear" w:color="auto" w:fill="FFFFFF"/>
        </w:rPr>
        <w:t xml:space="preserve"> In a nutshell, health communication </w:t>
      </w:r>
      <w:r w:rsidR="005B1036" w:rsidRPr="00317D72">
        <w:rPr>
          <w:rFonts w:ascii="Times New Roman" w:hAnsi="Times New Roman" w:cs="Times New Roman"/>
          <w:sz w:val="24"/>
          <w:szCs w:val="24"/>
          <w:shd w:val="clear" w:color="auto" w:fill="FFFFFF"/>
        </w:rPr>
        <w:t>focuses mainly on the interaction between health givers and health receivers regarding options for improved health that derive from these interpersonal interactions</w:t>
      </w:r>
      <w:r w:rsidR="00827A8E" w:rsidRPr="00317D72">
        <w:rPr>
          <w:rFonts w:ascii="Times New Roman" w:hAnsi="Times New Roman" w:cs="Times New Roman"/>
          <w:sz w:val="24"/>
          <w:szCs w:val="24"/>
          <w:shd w:val="clear" w:color="auto" w:fill="FFFFFF"/>
        </w:rPr>
        <w:t xml:space="preserve">. </w:t>
      </w:r>
      <w:r w:rsidR="00913787" w:rsidRPr="00317D72">
        <w:rPr>
          <w:rFonts w:ascii="Times New Roman" w:hAnsi="Times New Roman" w:cs="Times New Roman"/>
          <w:sz w:val="24"/>
          <w:szCs w:val="24"/>
          <w:shd w:val="clear" w:color="auto" w:fill="FFFFFF"/>
        </w:rPr>
        <w:t>Thus, e</w:t>
      </w:r>
      <w:r w:rsidR="00827A8E" w:rsidRPr="00317D72">
        <w:rPr>
          <w:rFonts w:ascii="Times New Roman" w:eastAsia="Times New Roman" w:hAnsi="Times New Roman" w:cs="Times New Roman"/>
          <w:sz w:val="24"/>
          <w:szCs w:val="24"/>
        </w:rPr>
        <w:t>ffecti</w:t>
      </w:r>
      <w:r w:rsidR="00913787" w:rsidRPr="00317D72">
        <w:rPr>
          <w:rFonts w:ascii="Times New Roman" w:eastAsia="Times New Roman" w:hAnsi="Times New Roman" w:cs="Times New Roman"/>
          <w:sz w:val="24"/>
          <w:szCs w:val="24"/>
        </w:rPr>
        <w:t>ve use of communication by</w:t>
      </w:r>
      <w:r w:rsidR="00827A8E" w:rsidRPr="00317D72">
        <w:rPr>
          <w:rFonts w:ascii="Times New Roman" w:eastAsia="Times New Roman" w:hAnsi="Times New Roman" w:cs="Times New Roman"/>
          <w:sz w:val="24"/>
          <w:szCs w:val="24"/>
        </w:rPr>
        <w:t xml:space="preserve"> health professionals can bring about an age of patient- and public-centered health information and service</w:t>
      </w:r>
      <w:r w:rsidRPr="00317D72">
        <w:rPr>
          <w:rFonts w:ascii="Times New Roman" w:eastAsia="Times New Roman" w:hAnsi="Times New Roman" w:cs="Times New Roman"/>
          <w:sz w:val="24"/>
          <w:szCs w:val="24"/>
        </w:rPr>
        <w:t>s which will potentially</w:t>
      </w:r>
      <w:r w:rsidR="007C2324" w:rsidRPr="00317D72">
        <w:rPr>
          <w:rFonts w:ascii="Times New Roman" w:eastAsia="Times New Roman" w:hAnsi="Times New Roman" w:cs="Times New Roman"/>
          <w:sz w:val="24"/>
          <w:szCs w:val="24"/>
        </w:rPr>
        <w:t xml:space="preserve"> help in</w:t>
      </w:r>
      <w:r w:rsidRPr="00317D72">
        <w:rPr>
          <w:rFonts w:ascii="Times New Roman" w:eastAsia="Times New Roman" w:hAnsi="Times New Roman" w:cs="Times New Roman"/>
          <w:sz w:val="24"/>
          <w:szCs w:val="24"/>
        </w:rPr>
        <w:t xml:space="preserve"> i</w:t>
      </w:r>
      <w:r w:rsidR="007C2324" w:rsidRPr="00317D72">
        <w:rPr>
          <w:rFonts w:ascii="Times New Roman" w:eastAsia="Times New Roman" w:hAnsi="Times New Roman" w:cs="Times New Roman"/>
          <w:sz w:val="24"/>
          <w:szCs w:val="24"/>
        </w:rPr>
        <w:t>mproving</w:t>
      </w:r>
      <w:r w:rsidR="00827A8E" w:rsidRPr="00317D72">
        <w:rPr>
          <w:rFonts w:ascii="Times New Roman" w:eastAsia="Times New Roman" w:hAnsi="Times New Roman" w:cs="Times New Roman"/>
          <w:sz w:val="24"/>
          <w:szCs w:val="24"/>
        </w:rPr>
        <w:t xml:space="preserve"> health care quality and safety</w:t>
      </w:r>
      <w:r w:rsidRPr="00317D72">
        <w:rPr>
          <w:rFonts w:ascii="Times New Roman" w:eastAsia="Times New Roman" w:hAnsi="Times New Roman" w:cs="Times New Roman"/>
          <w:sz w:val="24"/>
          <w:szCs w:val="24"/>
        </w:rPr>
        <w:t>, f</w:t>
      </w:r>
      <w:r w:rsidR="007C2324" w:rsidRPr="00317D72">
        <w:rPr>
          <w:rFonts w:ascii="Times New Roman" w:eastAsia="Times New Roman" w:hAnsi="Times New Roman" w:cs="Times New Roman"/>
          <w:sz w:val="24"/>
          <w:szCs w:val="24"/>
        </w:rPr>
        <w:t>acilitating</w:t>
      </w:r>
      <w:r w:rsidRPr="00317D72">
        <w:rPr>
          <w:rFonts w:ascii="Times New Roman" w:eastAsia="Times New Roman" w:hAnsi="Times New Roman" w:cs="Times New Roman"/>
          <w:sz w:val="24"/>
          <w:szCs w:val="24"/>
        </w:rPr>
        <w:t xml:space="preserve"> clinical and consumer decision-making</w:t>
      </w:r>
      <w:r w:rsidR="007C2324" w:rsidRPr="00317D72">
        <w:rPr>
          <w:rFonts w:ascii="Times New Roman" w:eastAsia="Times New Roman" w:hAnsi="Times New Roman" w:cs="Times New Roman"/>
          <w:sz w:val="24"/>
          <w:szCs w:val="24"/>
        </w:rPr>
        <w:t xml:space="preserve"> as well as b</w:t>
      </w:r>
      <w:r w:rsidRPr="00317D72">
        <w:rPr>
          <w:rFonts w:ascii="Times New Roman" w:eastAsia="Times New Roman" w:hAnsi="Times New Roman" w:cs="Times New Roman"/>
          <w:sz w:val="24"/>
          <w:szCs w:val="24"/>
        </w:rPr>
        <w:t>uild</w:t>
      </w:r>
      <w:r w:rsidR="007C2324" w:rsidRPr="00317D72">
        <w:rPr>
          <w:rFonts w:ascii="Times New Roman" w:eastAsia="Times New Roman" w:hAnsi="Times New Roman" w:cs="Times New Roman"/>
          <w:sz w:val="24"/>
          <w:szCs w:val="24"/>
        </w:rPr>
        <w:t>ing</w:t>
      </w:r>
      <w:r w:rsidRPr="00317D72">
        <w:rPr>
          <w:rFonts w:ascii="Times New Roman" w:eastAsia="Times New Roman" w:hAnsi="Times New Roman" w:cs="Times New Roman"/>
          <w:sz w:val="24"/>
          <w:szCs w:val="24"/>
        </w:rPr>
        <w:t xml:space="preserve"> health skills and knowledge</w:t>
      </w:r>
      <w:r w:rsidR="007C2324" w:rsidRPr="00317D72">
        <w:rPr>
          <w:rFonts w:ascii="Times New Roman" w:eastAsia="Times New Roman" w:hAnsi="Times New Roman" w:cs="Times New Roman"/>
          <w:sz w:val="24"/>
          <w:szCs w:val="24"/>
        </w:rPr>
        <w:t xml:space="preserve">. </w:t>
      </w:r>
    </w:p>
    <w:p w:rsidR="00317D72" w:rsidRPr="00317D72" w:rsidRDefault="00317D72" w:rsidP="00317D72">
      <w:pPr>
        <w:textAlignment w:val="baseline"/>
        <w:rPr>
          <w:rFonts w:ascii="Times New Roman" w:eastAsia="Times New Roman" w:hAnsi="Times New Roman" w:cs="Times New Roman"/>
          <w:sz w:val="24"/>
          <w:szCs w:val="24"/>
        </w:rPr>
      </w:pPr>
    </w:p>
    <w:p w:rsidR="0098253A" w:rsidRPr="00317D72" w:rsidRDefault="0000298E" w:rsidP="006B68F1">
      <w:pPr>
        <w:pStyle w:val="NoSpacing"/>
        <w:ind w:firstLine="0"/>
        <w:jc w:val="center"/>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lastRenderedPageBreak/>
        <w:t>References</w:t>
      </w:r>
    </w:p>
    <w:p w:rsidR="00A3666F" w:rsidRPr="00317D72" w:rsidRDefault="0000298E" w:rsidP="00F47AAE">
      <w:pPr>
        <w:pStyle w:val="NoSpacing"/>
        <w:ind w:left="720" w:hanging="720"/>
        <w:rPr>
          <w:rFonts w:ascii="Times New Roman" w:hAnsi="Times New Roman" w:cs="Times New Roman"/>
          <w:sz w:val="24"/>
          <w:szCs w:val="24"/>
          <w:shd w:val="clear" w:color="auto" w:fill="FFFFFF"/>
        </w:rPr>
      </w:pPr>
      <w:proofErr w:type="gramStart"/>
      <w:r w:rsidRPr="00317D72">
        <w:rPr>
          <w:rFonts w:ascii="Times New Roman" w:hAnsi="Times New Roman" w:cs="Times New Roman"/>
          <w:sz w:val="24"/>
          <w:szCs w:val="24"/>
          <w:shd w:val="clear" w:color="auto" w:fill="FFFFFF"/>
        </w:rPr>
        <w:t xml:space="preserve">Davis </w:t>
      </w:r>
      <w:proofErr w:type="spellStart"/>
      <w:r w:rsidRPr="00317D72">
        <w:rPr>
          <w:rFonts w:ascii="Times New Roman" w:hAnsi="Times New Roman" w:cs="Times New Roman"/>
          <w:sz w:val="24"/>
          <w:szCs w:val="24"/>
          <w:shd w:val="clear" w:color="auto" w:fill="FFFFFF"/>
        </w:rPr>
        <w:t>Boykins</w:t>
      </w:r>
      <w:proofErr w:type="spellEnd"/>
      <w:r w:rsidRPr="00317D72">
        <w:rPr>
          <w:rFonts w:ascii="Times New Roman" w:hAnsi="Times New Roman" w:cs="Times New Roman"/>
          <w:sz w:val="24"/>
          <w:szCs w:val="24"/>
          <w:shd w:val="clear" w:color="auto" w:fill="FFFFFF"/>
        </w:rPr>
        <w:t>, A. (2014).</w:t>
      </w:r>
      <w:proofErr w:type="gramEnd"/>
      <w:r w:rsidRPr="00317D72">
        <w:rPr>
          <w:rFonts w:ascii="Times New Roman" w:hAnsi="Times New Roman" w:cs="Times New Roman"/>
          <w:sz w:val="24"/>
          <w:szCs w:val="24"/>
          <w:shd w:val="clear" w:color="auto" w:fill="FFFFFF"/>
        </w:rPr>
        <w:t xml:space="preserve"> </w:t>
      </w:r>
      <w:proofErr w:type="gramStart"/>
      <w:r w:rsidRPr="00317D72">
        <w:rPr>
          <w:rFonts w:ascii="Times New Roman" w:hAnsi="Times New Roman" w:cs="Times New Roman"/>
          <w:sz w:val="24"/>
          <w:szCs w:val="24"/>
          <w:shd w:val="clear" w:color="auto" w:fill="FFFFFF"/>
        </w:rPr>
        <w:t>Core communication competencies in patient-centered care.</w:t>
      </w:r>
      <w:proofErr w:type="gramEnd"/>
      <w:r w:rsidRPr="00317D72">
        <w:rPr>
          <w:rFonts w:ascii="Times New Roman" w:hAnsi="Times New Roman" w:cs="Times New Roman"/>
          <w:sz w:val="24"/>
          <w:szCs w:val="24"/>
          <w:shd w:val="clear" w:color="auto" w:fill="FFFFFF"/>
        </w:rPr>
        <w:t> </w:t>
      </w:r>
      <w:proofErr w:type="gramStart"/>
      <w:r w:rsidRPr="00317D72">
        <w:rPr>
          <w:rFonts w:ascii="Times New Roman" w:hAnsi="Times New Roman" w:cs="Times New Roman"/>
          <w:i/>
          <w:iCs/>
          <w:sz w:val="24"/>
          <w:szCs w:val="24"/>
          <w:shd w:val="clear" w:color="auto" w:fill="FFFFFF"/>
        </w:rPr>
        <w:t>ABNF Journal</w:t>
      </w:r>
      <w:r w:rsidRPr="00317D72">
        <w:rPr>
          <w:rFonts w:ascii="Times New Roman" w:hAnsi="Times New Roman" w:cs="Times New Roman"/>
          <w:sz w:val="24"/>
          <w:szCs w:val="24"/>
          <w:shd w:val="clear" w:color="auto" w:fill="FFFFFF"/>
        </w:rPr>
        <w:t>, </w:t>
      </w:r>
      <w:r w:rsidRPr="00317D72">
        <w:rPr>
          <w:rFonts w:ascii="Times New Roman" w:hAnsi="Times New Roman" w:cs="Times New Roman"/>
          <w:i/>
          <w:iCs/>
          <w:sz w:val="24"/>
          <w:szCs w:val="24"/>
          <w:shd w:val="clear" w:color="auto" w:fill="FFFFFF"/>
        </w:rPr>
        <w:t>25</w:t>
      </w:r>
      <w:r w:rsidRPr="00317D72">
        <w:rPr>
          <w:rFonts w:ascii="Times New Roman" w:hAnsi="Times New Roman" w:cs="Times New Roman"/>
          <w:sz w:val="24"/>
          <w:szCs w:val="24"/>
          <w:shd w:val="clear" w:color="auto" w:fill="FFFFFF"/>
        </w:rPr>
        <w:t>(2).</w:t>
      </w:r>
      <w:proofErr w:type="gramEnd"/>
    </w:p>
    <w:p w:rsidR="00A3666F" w:rsidRPr="00317D72" w:rsidRDefault="0000298E" w:rsidP="00F47AAE">
      <w:pPr>
        <w:pStyle w:val="NoSpacing"/>
        <w:ind w:left="720" w:hanging="720"/>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 xml:space="preserve">Garrett </w:t>
      </w:r>
      <w:proofErr w:type="spellStart"/>
      <w:r w:rsidRPr="00317D72">
        <w:rPr>
          <w:rFonts w:ascii="Times New Roman" w:hAnsi="Times New Roman" w:cs="Times New Roman"/>
          <w:sz w:val="24"/>
          <w:szCs w:val="24"/>
          <w:shd w:val="clear" w:color="auto" w:fill="FFFFFF"/>
        </w:rPr>
        <w:t>Jr</w:t>
      </w:r>
      <w:proofErr w:type="spellEnd"/>
      <w:r w:rsidRPr="00317D72">
        <w:rPr>
          <w:rFonts w:ascii="Times New Roman" w:hAnsi="Times New Roman" w:cs="Times New Roman"/>
          <w:sz w:val="24"/>
          <w:szCs w:val="24"/>
          <w:shd w:val="clear" w:color="auto" w:fill="FFFFFF"/>
        </w:rPr>
        <w:t xml:space="preserve">, J. H. (2016). </w:t>
      </w:r>
      <w:proofErr w:type="gramStart"/>
      <w:r w:rsidRPr="00317D72">
        <w:rPr>
          <w:rFonts w:ascii="Times New Roman" w:hAnsi="Times New Roman" w:cs="Times New Roman"/>
          <w:sz w:val="24"/>
          <w:szCs w:val="24"/>
          <w:shd w:val="clear" w:color="auto" w:fill="FFFFFF"/>
        </w:rPr>
        <w:t>Effective perioperative communication to enhance patient care.</w:t>
      </w:r>
      <w:proofErr w:type="gramEnd"/>
      <w:r w:rsidRPr="00317D72">
        <w:rPr>
          <w:rFonts w:ascii="Times New Roman" w:hAnsi="Times New Roman" w:cs="Times New Roman"/>
          <w:sz w:val="24"/>
          <w:szCs w:val="24"/>
          <w:shd w:val="clear" w:color="auto" w:fill="FFFFFF"/>
        </w:rPr>
        <w:t> </w:t>
      </w:r>
      <w:proofErr w:type="gramStart"/>
      <w:r w:rsidRPr="00317D72">
        <w:rPr>
          <w:rFonts w:ascii="Times New Roman" w:hAnsi="Times New Roman" w:cs="Times New Roman"/>
          <w:i/>
          <w:iCs/>
          <w:sz w:val="24"/>
          <w:szCs w:val="24"/>
          <w:shd w:val="clear" w:color="auto" w:fill="FFFFFF"/>
        </w:rPr>
        <w:t>AORN journal</w:t>
      </w:r>
      <w:r w:rsidRPr="00317D72">
        <w:rPr>
          <w:rFonts w:ascii="Times New Roman" w:hAnsi="Times New Roman" w:cs="Times New Roman"/>
          <w:sz w:val="24"/>
          <w:szCs w:val="24"/>
          <w:shd w:val="clear" w:color="auto" w:fill="FFFFFF"/>
        </w:rPr>
        <w:t>, </w:t>
      </w:r>
      <w:r w:rsidRPr="00317D72">
        <w:rPr>
          <w:rFonts w:ascii="Times New Roman" w:hAnsi="Times New Roman" w:cs="Times New Roman"/>
          <w:i/>
          <w:iCs/>
          <w:sz w:val="24"/>
          <w:szCs w:val="24"/>
          <w:shd w:val="clear" w:color="auto" w:fill="FFFFFF"/>
        </w:rPr>
        <w:t>104</w:t>
      </w:r>
      <w:r w:rsidRPr="00317D72">
        <w:rPr>
          <w:rFonts w:ascii="Times New Roman" w:hAnsi="Times New Roman" w:cs="Times New Roman"/>
          <w:sz w:val="24"/>
          <w:szCs w:val="24"/>
          <w:shd w:val="clear" w:color="auto" w:fill="FFFFFF"/>
        </w:rPr>
        <w:t>(2), 111-120.</w:t>
      </w:r>
      <w:proofErr w:type="gramEnd"/>
    </w:p>
    <w:p w:rsidR="00A3666F" w:rsidRPr="00317D72" w:rsidRDefault="0000298E" w:rsidP="00F47AAE">
      <w:pPr>
        <w:pStyle w:val="NoSpacing"/>
        <w:ind w:left="720" w:hanging="720"/>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Grant, R. (2017). Public health professionals urgently need to develop more effective communications strategies. </w:t>
      </w:r>
      <w:proofErr w:type="gramStart"/>
      <w:r w:rsidRPr="00317D72">
        <w:rPr>
          <w:rFonts w:ascii="Times New Roman" w:hAnsi="Times New Roman" w:cs="Times New Roman"/>
          <w:i/>
          <w:iCs/>
          <w:sz w:val="24"/>
          <w:szCs w:val="24"/>
          <w:shd w:val="clear" w:color="auto" w:fill="FFFFFF"/>
        </w:rPr>
        <w:t>American journal of public health</w:t>
      </w:r>
      <w:r w:rsidRPr="00317D72">
        <w:rPr>
          <w:rFonts w:ascii="Times New Roman" w:hAnsi="Times New Roman" w:cs="Times New Roman"/>
          <w:sz w:val="24"/>
          <w:szCs w:val="24"/>
          <w:shd w:val="clear" w:color="auto" w:fill="FFFFFF"/>
        </w:rPr>
        <w:t>, </w:t>
      </w:r>
      <w:r w:rsidRPr="00317D72">
        <w:rPr>
          <w:rFonts w:ascii="Times New Roman" w:hAnsi="Times New Roman" w:cs="Times New Roman"/>
          <w:i/>
          <w:iCs/>
          <w:sz w:val="24"/>
          <w:szCs w:val="24"/>
          <w:shd w:val="clear" w:color="auto" w:fill="FFFFFF"/>
        </w:rPr>
        <w:t>107</w:t>
      </w:r>
      <w:r w:rsidRPr="00317D72">
        <w:rPr>
          <w:rFonts w:ascii="Times New Roman" w:hAnsi="Times New Roman" w:cs="Times New Roman"/>
          <w:sz w:val="24"/>
          <w:szCs w:val="24"/>
          <w:shd w:val="clear" w:color="auto" w:fill="FFFFFF"/>
        </w:rPr>
        <w:t>(5), 658.</w:t>
      </w:r>
      <w:proofErr w:type="gramEnd"/>
    </w:p>
    <w:p w:rsidR="00A3666F" w:rsidRPr="00317D72" w:rsidRDefault="0000298E" w:rsidP="00F47AAE">
      <w:pPr>
        <w:pStyle w:val="NoSpacing"/>
        <w:ind w:left="720" w:hanging="720"/>
        <w:rPr>
          <w:rFonts w:ascii="Times New Roman" w:hAnsi="Times New Roman" w:cs="Times New Roman"/>
          <w:sz w:val="24"/>
          <w:szCs w:val="24"/>
          <w:shd w:val="clear" w:color="auto" w:fill="FFFFFF"/>
        </w:rPr>
      </w:pPr>
      <w:proofErr w:type="gramStart"/>
      <w:r w:rsidRPr="00317D72">
        <w:rPr>
          <w:rFonts w:ascii="Times New Roman" w:hAnsi="Times New Roman" w:cs="Times New Roman"/>
          <w:sz w:val="24"/>
          <w:szCs w:val="24"/>
          <w:shd w:val="clear" w:color="auto" w:fill="FFFFFF"/>
        </w:rPr>
        <w:t>Green, B. N., &amp; Johnson, C. D. (2015).</w:t>
      </w:r>
      <w:proofErr w:type="gramEnd"/>
      <w:r w:rsidRPr="00317D72">
        <w:rPr>
          <w:rFonts w:ascii="Times New Roman" w:hAnsi="Times New Roman" w:cs="Times New Roman"/>
          <w:sz w:val="24"/>
          <w:szCs w:val="24"/>
          <w:shd w:val="clear" w:color="auto" w:fill="FFFFFF"/>
        </w:rPr>
        <w:t xml:space="preserve"> </w:t>
      </w:r>
      <w:proofErr w:type="spellStart"/>
      <w:r w:rsidRPr="00317D72">
        <w:rPr>
          <w:rFonts w:ascii="Times New Roman" w:hAnsi="Times New Roman" w:cs="Times New Roman"/>
          <w:sz w:val="24"/>
          <w:szCs w:val="24"/>
          <w:shd w:val="clear" w:color="auto" w:fill="FFFFFF"/>
        </w:rPr>
        <w:t>Interprofessional</w:t>
      </w:r>
      <w:proofErr w:type="spellEnd"/>
      <w:r w:rsidRPr="00317D72">
        <w:rPr>
          <w:rFonts w:ascii="Times New Roman" w:hAnsi="Times New Roman" w:cs="Times New Roman"/>
          <w:sz w:val="24"/>
          <w:szCs w:val="24"/>
          <w:shd w:val="clear" w:color="auto" w:fill="FFFFFF"/>
        </w:rPr>
        <w:t xml:space="preserve"> collaboration in research, education, and clinical practice: working together for a better future. </w:t>
      </w:r>
      <w:r w:rsidRPr="00317D72">
        <w:rPr>
          <w:rFonts w:ascii="Times New Roman" w:hAnsi="Times New Roman" w:cs="Times New Roman"/>
          <w:i/>
          <w:iCs/>
          <w:sz w:val="24"/>
          <w:szCs w:val="24"/>
          <w:shd w:val="clear" w:color="auto" w:fill="FFFFFF"/>
        </w:rPr>
        <w:t>Journal of Chiropractic Education</w:t>
      </w:r>
      <w:r w:rsidRPr="00317D72">
        <w:rPr>
          <w:rFonts w:ascii="Times New Roman" w:hAnsi="Times New Roman" w:cs="Times New Roman"/>
          <w:sz w:val="24"/>
          <w:szCs w:val="24"/>
          <w:shd w:val="clear" w:color="auto" w:fill="FFFFFF"/>
        </w:rPr>
        <w:t>, </w:t>
      </w:r>
      <w:r w:rsidRPr="00317D72">
        <w:rPr>
          <w:rFonts w:ascii="Times New Roman" w:hAnsi="Times New Roman" w:cs="Times New Roman"/>
          <w:i/>
          <w:iCs/>
          <w:sz w:val="24"/>
          <w:szCs w:val="24"/>
          <w:shd w:val="clear" w:color="auto" w:fill="FFFFFF"/>
        </w:rPr>
        <w:t>29</w:t>
      </w:r>
      <w:r w:rsidRPr="00317D72">
        <w:rPr>
          <w:rFonts w:ascii="Times New Roman" w:hAnsi="Times New Roman" w:cs="Times New Roman"/>
          <w:sz w:val="24"/>
          <w:szCs w:val="24"/>
          <w:shd w:val="clear" w:color="auto" w:fill="FFFFFF"/>
        </w:rPr>
        <w:t>(1), 1-10.</w:t>
      </w:r>
    </w:p>
    <w:p w:rsidR="00A3666F" w:rsidRPr="00317D72" w:rsidRDefault="0000298E" w:rsidP="00F47AAE">
      <w:pPr>
        <w:pStyle w:val="NoSpacing"/>
        <w:ind w:left="720" w:hanging="720"/>
        <w:rPr>
          <w:rFonts w:ascii="Times New Roman" w:hAnsi="Times New Roman" w:cs="Times New Roman"/>
          <w:sz w:val="24"/>
          <w:szCs w:val="24"/>
          <w:shd w:val="clear" w:color="auto" w:fill="FFFFFF"/>
        </w:rPr>
      </w:pPr>
      <w:proofErr w:type="gramStart"/>
      <w:r w:rsidRPr="00317D72">
        <w:rPr>
          <w:rFonts w:ascii="Times New Roman" w:hAnsi="Times New Roman" w:cs="Times New Roman"/>
          <w:sz w:val="24"/>
          <w:szCs w:val="24"/>
          <w:shd w:val="clear" w:color="auto" w:fill="FFFFFF"/>
        </w:rPr>
        <w:t xml:space="preserve">Reeves, S., </w:t>
      </w:r>
      <w:proofErr w:type="spellStart"/>
      <w:r w:rsidRPr="00317D72">
        <w:rPr>
          <w:rFonts w:ascii="Times New Roman" w:hAnsi="Times New Roman" w:cs="Times New Roman"/>
          <w:sz w:val="24"/>
          <w:szCs w:val="24"/>
          <w:shd w:val="clear" w:color="auto" w:fill="FFFFFF"/>
        </w:rPr>
        <w:t>Pelone</w:t>
      </w:r>
      <w:proofErr w:type="spellEnd"/>
      <w:r w:rsidRPr="00317D72">
        <w:rPr>
          <w:rFonts w:ascii="Times New Roman" w:hAnsi="Times New Roman" w:cs="Times New Roman"/>
          <w:sz w:val="24"/>
          <w:szCs w:val="24"/>
          <w:shd w:val="clear" w:color="auto" w:fill="FFFFFF"/>
        </w:rPr>
        <w:t xml:space="preserve">, F., Harrison, R., Goldman, J., &amp; </w:t>
      </w:r>
      <w:proofErr w:type="spellStart"/>
      <w:r w:rsidRPr="00317D72">
        <w:rPr>
          <w:rFonts w:ascii="Times New Roman" w:hAnsi="Times New Roman" w:cs="Times New Roman"/>
          <w:sz w:val="24"/>
          <w:szCs w:val="24"/>
          <w:shd w:val="clear" w:color="auto" w:fill="FFFFFF"/>
        </w:rPr>
        <w:t>Zwarenstein</w:t>
      </w:r>
      <w:proofErr w:type="spellEnd"/>
      <w:r w:rsidRPr="00317D72">
        <w:rPr>
          <w:rFonts w:ascii="Times New Roman" w:hAnsi="Times New Roman" w:cs="Times New Roman"/>
          <w:sz w:val="24"/>
          <w:szCs w:val="24"/>
          <w:shd w:val="clear" w:color="auto" w:fill="FFFFFF"/>
        </w:rPr>
        <w:t>, M. (2017).</w:t>
      </w:r>
      <w:proofErr w:type="gramEnd"/>
      <w:r w:rsidRPr="00317D72">
        <w:rPr>
          <w:rFonts w:ascii="Times New Roman" w:hAnsi="Times New Roman" w:cs="Times New Roman"/>
          <w:sz w:val="24"/>
          <w:szCs w:val="24"/>
          <w:shd w:val="clear" w:color="auto" w:fill="FFFFFF"/>
        </w:rPr>
        <w:t xml:space="preserve"> </w:t>
      </w:r>
      <w:proofErr w:type="spellStart"/>
      <w:proofErr w:type="gramStart"/>
      <w:r w:rsidRPr="00317D72">
        <w:rPr>
          <w:rFonts w:ascii="Times New Roman" w:hAnsi="Times New Roman" w:cs="Times New Roman"/>
          <w:sz w:val="24"/>
          <w:szCs w:val="24"/>
          <w:shd w:val="clear" w:color="auto" w:fill="FFFFFF"/>
        </w:rPr>
        <w:t>Interprofessional</w:t>
      </w:r>
      <w:proofErr w:type="spellEnd"/>
      <w:r w:rsidRPr="00317D72">
        <w:rPr>
          <w:rFonts w:ascii="Times New Roman" w:hAnsi="Times New Roman" w:cs="Times New Roman"/>
          <w:sz w:val="24"/>
          <w:szCs w:val="24"/>
          <w:shd w:val="clear" w:color="auto" w:fill="FFFFFF"/>
        </w:rPr>
        <w:t xml:space="preserve"> collaboration to improve professional </w:t>
      </w:r>
      <w:proofErr w:type="spellStart"/>
      <w:r w:rsidRPr="00317D72">
        <w:rPr>
          <w:rFonts w:ascii="Times New Roman" w:hAnsi="Times New Roman" w:cs="Times New Roman"/>
          <w:sz w:val="24"/>
          <w:szCs w:val="24"/>
          <w:shd w:val="clear" w:color="auto" w:fill="FFFFFF"/>
        </w:rPr>
        <w:t>practise</w:t>
      </w:r>
      <w:proofErr w:type="spellEnd"/>
      <w:r w:rsidRPr="00317D72">
        <w:rPr>
          <w:rFonts w:ascii="Times New Roman" w:hAnsi="Times New Roman" w:cs="Times New Roman"/>
          <w:sz w:val="24"/>
          <w:szCs w:val="24"/>
          <w:shd w:val="clear" w:color="auto" w:fill="FFFFFF"/>
        </w:rPr>
        <w:t xml:space="preserve"> and healthcare outcomes.</w:t>
      </w:r>
      <w:proofErr w:type="gramEnd"/>
      <w:r w:rsidRPr="00317D72">
        <w:rPr>
          <w:rFonts w:ascii="Times New Roman" w:hAnsi="Times New Roman" w:cs="Times New Roman"/>
          <w:sz w:val="24"/>
          <w:szCs w:val="24"/>
          <w:shd w:val="clear" w:color="auto" w:fill="FFFFFF"/>
        </w:rPr>
        <w:t> </w:t>
      </w:r>
      <w:proofErr w:type="gramStart"/>
      <w:r w:rsidRPr="00317D72">
        <w:rPr>
          <w:rFonts w:ascii="Times New Roman" w:hAnsi="Times New Roman" w:cs="Times New Roman"/>
          <w:i/>
          <w:iCs/>
          <w:sz w:val="24"/>
          <w:szCs w:val="24"/>
          <w:shd w:val="clear" w:color="auto" w:fill="FFFFFF"/>
        </w:rPr>
        <w:t>Cochrane Database of Systematic Reviews</w:t>
      </w:r>
      <w:r w:rsidRPr="00317D72">
        <w:rPr>
          <w:rFonts w:ascii="Times New Roman" w:hAnsi="Times New Roman" w:cs="Times New Roman"/>
          <w:sz w:val="24"/>
          <w:szCs w:val="24"/>
          <w:shd w:val="clear" w:color="auto" w:fill="FFFFFF"/>
        </w:rPr>
        <w:t>, (6).</w:t>
      </w:r>
      <w:proofErr w:type="gramEnd"/>
    </w:p>
    <w:p w:rsidR="00A3666F" w:rsidRPr="00317D72" w:rsidRDefault="0000298E" w:rsidP="00F47AAE">
      <w:pPr>
        <w:pStyle w:val="NoSpacing"/>
        <w:ind w:left="720" w:hanging="720"/>
        <w:rPr>
          <w:rFonts w:ascii="Times New Roman" w:hAnsi="Times New Roman" w:cs="Times New Roman"/>
          <w:sz w:val="24"/>
          <w:szCs w:val="24"/>
          <w:shd w:val="clear" w:color="auto" w:fill="FFFFFF"/>
        </w:rPr>
      </w:pPr>
      <w:r w:rsidRPr="00317D72">
        <w:rPr>
          <w:rFonts w:ascii="Times New Roman" w:hAnsi="Times New Roman" w:cs="Times New Roman"/>
          <w:sz w:val="24"/>
          <w:szCs w:val="24"/>
          <w:shd w:val="clear" w:color="auto" w:fill="FFFFFF"/>
        </w:rPr>
        <w:t>Riley, J. B. (2015). </w:t>
      </w:r>
      <w:proofErr w:type="gramStart"/>
      <w:r w:rsidRPr="00317D72">
        <w:rPr>
          <w:rFonts w:ascii="Times New Roman" w:hAnsi="Times New Roman" w:cs="Times New Roman"/>
          <w:i/>
          <w:iCs/>
          <w:sz w:val="24"/>
          <w:szCs w:val="24"/>
          <w:shd w:val="clear" w:color="auto" w:fill="FFFFFF"/>
        </w:rPr>
        <w:t>Communication in nursing</w:t>
      </w:r>
      <w:r w:rsidRPr="00317D72">
        <w:rPr>
          <w:rFonts w:ascii="Times New Roman" w:hAnsi="Times New Roman" w:cs="Times New Roman"/>
          <w:sz w:val="24"/>
          <w:szCs w:val="24"/>
          <w:shd w:val="clear" w:color="auto" w:fill="FFFFFF"/>
        </w:rPr>
        <w:t>.</w:t>
      </w:r>
      <w:proofErr w:type="gramEnd"/>
      <w:r w:rsidRPr="00317D72">
        <w:rPr>
          <w:rFonts w:ascii="Times New Roman" w:hAnsi="Times New Roman" w:cs="Times New Roman"/>
          <w:sz w:val="24"/>
          <w:szCs w:val="24"/>
          <w:shd w:val="clear" w:color="auto" w:fill="FFFFFF"/>
        </w:rPr>
        <w:t xml:space="preserve"> </w:t>
      </w:r>
      <w:proofErr w:type="gramStart"/>
      <w:r w:rsidRPr="00317D72">
        <w:rPr>
          <w:rFonts w:ascii="Times New Roman" w:hAnsi="Times New Roman" w:cs="Times New Roman"/>
          <w:sz w:val="24"/>
          <w:szCs w:val="24"/>
          <w:shd w:val="clear" w:color="auto" w:fill="FFFFFF"/>
        </w:rPr>
        <w:t>Elsevier Health Sciences.</w:t>
      </w:r>
      <w:proofErr w:type="gramEnd"/>
    </w:p>
    <w:p w:rsidR="00A3666F" w:rsidRPr="00317D72" w:rsidRDefault="0000298E" w:rsidP="00F47AAE">
      <w:pPr>
        <w:pStyle w:val="NoSpacing"/>
        <w:ind w:left="720" w:hanging="720"/>
        <w:rPr>
          <w:rFonts w:ascii="Times New Roman" w:hAnsi="Times New Roman" w:cs="Times New Roman"/>
          <w:sz w:val="24"/>
          <w:szCs w:val="24"/>
          <w:shd w:val="clear" w:color="auto" w:fill="FFFFFF"/>
        </w:rPr>
      </w:pPr>
      <w:proofErr w:type="spellStart"/>
      <w:r w:rsidRPr="00317D72">
        <w:rPr>
          <w:rFonts w:ascii="Times New Roman" w:hAnsi="Times New Roman" w:cs="Times New Roman"/>
          <w:sz w:val="24"/>
          <w:szCs w:val="24"/>
          <w:shd w:val="clear" w:color="auto" w:fill="FFFFFF"/>
        </w:rPr>
        <w:t>Seccareccia</w:t>
      </w:r>
      <w:proofErr w:type="spellEnd"/>
      <w:r w:rsidRPr="00317D72">
        <w:rPr>
          <w:rFonts w:ascii="Times New Roman" w:hAnsi="Times New Roman" w:cs="Times New Roman"/>
          <w:sz w:val="24"/>
          <w:szCs w:val="24"/>
          <w:shd w:val="clear" w:color="auto" w:fill="FFFFFF"/>
        </w:rPr>
        <w:t xml:space="preserve">, D., </w:t>
      </w:r>
      <w:proofErr w:type="spellStart"/>
      <w:r w:rsidRPr="00317D72">
        <w:rPr>
          <w:rFonts w:ascii="Times New Roman" w:hAnsi="Times New Roman" w:cs="Times New Roman"/>
          <w:sz w:val="24"/>
          <w:szCs w:val="24"/>
          <w:shd w:val="clear" w:color="auto" w:fill="FFFFFF"/>
        </w:rPr>
        <w:t>Wentlandt</w:t>
      </w:r>
      <w:proofErr w:type="spellEnd"/>
      <w:r w:rsidRPr="00317D72">
        <w:rPr>
          <w:rFonts w:ascii="Times New Roman" w:hAnsi="Times New Roman" w:cs="Times New Roman"/>
          <w:sz w:val="24"/>
          <w:szCs w:val="24"/>
          <w:shd w:val="clear" w:color="auto" w:fill="FFFFFF"/>
        </w:rPr>
        <w:t xml:space="preserve">, K., </w:t>
      </w:r>
      <w:proofErr w:type="spellStart"/>
      <w:r w:rsidRPr="00317D72">
        <w:rPr>
          <w:rFonts w:ascii="Times New Roman" w:hAnsi="Times New Roman" w:cs="Times New Roman"/>
          <w:sz w:val="24"/>
          <w:szCs w:val="24"/>
          <w:shd w:val="clear" w:color="auto" w:fill="FFFFFF"/>
        </w:rPr>
        <w:t>Kevork</w:t>
      </w:r>
      <w:proofErr w:type="spellEnd"/>
      <w:r w:rsidRPr="00317D72">
        <w:rPr>
          <w:rFonts w:ascii="Times New Roman" w:hAnsi="Times New Roman" w:cs="Times New Roman"/>
          <w:sz w:val="24"/>
          <w:szCs w:val="24"/>
          <w:shd w:val="clear" w:color="auto" w:fill="FFFFFF"/>
        </w:rPr>
        <w:t xml:space="preserve">, N., </w:t>
      </w:r>
      <w:proofErr w:type="spellStart"/>
      <w:r w:rsidRPr="00317D72">
        <w:rPr>
          <w:rFonts w:ascii="Times New Roman" w:hAnsi="Times New Roman" w:cs="Times New Roman"/>
          <w:sz w:val="24"/>
          <w:szCs w:val="24"/>
          <w:shd w:val="clear" w:color="auto" w:fill="FFFFFF"/>
        </w:rPr>
        <w:t>Workentin</w:t>
      </w:r>
      <w:proofErr w:type="spellEnd"/>
      <w:r w:rsidRPr="00317D72">
        <w:rPr>
          <w:rFonts w:ascii="Times New Roman" w:hAnsi="Times New Roman" w:cs="Times New Roman"/>
          <w:sz w:val="24"/>
          <w:szCs w:val="24"/>
          <w:shd w:val="clear" w:color="auto" w:fill="FFFFFF"/>
        </w:rPr>
        <w:t xml:space="preserve">, K., Blacker, S., </w:t>
      </w:r>
      <w:proofErr w:type="spellStart"/>
      <w:r w:rsidRPr="00317D72">
        <w:rPr>
          <w:rFonts w:ascii="Times New Roman" w:hAnsi="Times New Roman" w:cs="Times New Roman"/>
          <w:sz w:val="24"/>
          <w:szCs w:val="24"/>
          <w:shd w:val="clear" w:color="auto" w:fill="FFFFFF"/>
        </w:rPr>
        <w:t>Gagliese</w:t>
      </w:r>
      <w:proofErr w:type="spellEnd"/>
      <w:r w:rsidRPr="00317D72">
        <w:rPr>
          <w:rFonts w:ascii="Times New Roman" w:hAnsi="Times New Roman" w:cs="Times New Roman"/>
          <w:sz w:val="24"/>
          <w:szCs w:val="24"/>
          <w:shd w:val="clear" w:color="auto" w:fill="FFFFFF"/>
        </w:rPr>
        <w:t>, L</w:t>
      </w:r>
      <w:proofErr w:type="gramStart"/>
      <w:r w:rsidRPr="00317D72">
        <w:rPr>
          <w:rFonts w:ascii="Times New Roman" w:hAnsi="Times New Roman" w:cs="Times New Roman"/>
          <w:sz w:val="24"/>
          <w:szCs w:val="24"/>
          <w:shd w:val="clear" w:color="auto" w:fill="FFFFFF"/>
        </w:rPr>
        <w:t>., ...</w:t>
      </w:r>
      <w:proofErr w:type="gramEnd"/>
      <w:r w:rsidRPr="00317D72">
        <w:rPr>
          <w:rFonts w:ascii="Times New Roman" w:hAnsi="Times New Roman" w:cs="Times New Roman"/>
          <w:sz w:val="24"/>
          <w:szCs w:val="24"/>
          <w:shd w:val="clear" w:color="auto" w:fill="FFFFFF"/>
        </w:rPr>
        <w:t xml:space="preserve"> &amp; Zimmermann, C. (2015). Communication and quality of care on palliative care units: a qualitative study. </w:t>
      </w:r>
      <w:proofErr w:type="gramStart"/>
      <w:r w:rsidRPr="00317D72">
        <w:rPr>
          <w:rFonts w:ascii="Times New Roman" w:hAnsi="Times New Roman" w:cs="Times New Roman"/>
          <w:i/>
          <w:iCs/>
          <w:sz w:val="24"/>
          <w:szCs w:val="24"/>
          <w:shd w:val="clear" w:color="auto" w:fill="FFFFFF"/>
        </w:rPr>
        <w:t>Journal of palliative medicine</w:t>
      </w:r>
      <w:r w:rsidRPr="00317D72">
        <w:rPr>
          <w:rFonts w:ascii="Times New Roman" w:hAnsi="Times New Roman" w:cs="Times New Roman"/>
          <w:sz w:val="24"/>
          <w:szCs w:val="24"/>
          <w:shd w:val="clear" w:color="auto" w:fill="FFFFFF"/>
        </w:rPr>
        <w:t>, </w:t>
      </w:r>
      <w:r w:rsidRPr="00317D72">
        <w:rPr>
          <w:rFonts w:ascii="Times New Roman" w:hAnsi="Times New Roman" w:cs="Times New Roman"/>
          <w:i/>
          <w:iCs/>
          <w:sz w:val="24"/>
          <w:szCs w:val="24"/>
          <w:shd w:val="clear" w:color="auto" w:fill="FFFFFF"/>
        </w:rPr>
        <w:t>18</w:t>
      </w:r>
      <w:r w:rsidRPr="00317D72">
        <w:rPr>
          <w:rFonts w:ascii="Times New Roman" w:hAnsi="Times New Roman" w:cs="Times New Roman"/>
          <w:sz w:val="24"/>
          <w:szCs w:val="24"/>
          <w:shd w:val="clear" w:color="auto" w:fill="FFFFFF"/>
        </w:rPr>
        <w:t>(9), 758-764.</w:t>
      </w:r>
      <w:proofErr w:type="gramEnd"/>
    </w:p>
    <w:sectPr w:rsidR="00A3666F" w:rsidRPr="00317D72" w:rsidSect="00730F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FC8" w:rsidRDefault="003E1FC8">
      <w:pPr>
        <w:spacing w:line="240" w:lineRule="auto"/>
      </w:pPr>
      <w:r>
        <w:separator/>
      </w:r>
    </w:p>
  </w:endnote>
  <w:endnote w:type="continuationSeparator" w:id="0">
    <w:p w:rsidR="003E1FC8" w:rsidRDefault="003E1F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FC8" w:rsidRDefault="003E1FC8">
      <w:pPr>
        <w:spacing w:line="240" w:lineRule="auto"/>
      </w:pPr>
      <w:r>
        <w:separator/>
      </w:r>
    </w:p>
  </w:footnote>
  <w:footnote w:type="continuationSeparator" w:id="0">
    <w:p w:rsidR="003E1FC8" w:rsidRDefault="003E1F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9C" w:rsidRPr="004843A1" w:rsidRDefault="0000298E" w:rsidP="006B68F1">
    <w:pPr>
      <w:pStyle w:val="Header"/>
      <w:ind w:firstLine="0"/>
      <w:rPr>
        <w:rFonts w:ascii="Times New Roman" w:hAnsi="Times New Roman" w:cs="Times New Roman"/>
        <w:sz w:val="24"/>
        <w:szCs w:val="24"/>
      </w:rPr>
    </w:pPr>
    <w:r w:rsidRPr="004843A1">
      <w:rPr>
        <w:rFonts w:ascii="Times New Roman" w:hAnsi="Times New Roman" w:cs="Times New Roman"/>
        <w:sz w:val="24"/>
        <w:szCs w:val="24"/>
      </w:rPr>
      <w:t xml:space="preserve">HEALTH COMMUNICATION </w:t>
    </w:r>
    <w:r w:rsidR="004843A1">
      <w:rPr>
        <w:rFonts w:ascii="Times New Roman" w:hAnsi="Times New Roman" w:cs="Times New Roman"/>
        <w:sz w:val="24"/>
        <w:szCs w:val="24"/>
      </w:rPr>
      <w:t xml:space="preserve">         </w:t>
    </w:r>
    <w:r w:rsidRPr="004843A1">
      <w:rPr>
        <w:rFonts w:ascii="Times New Roman" w:hAnsi="Times New Roman" w:cs="Times New Roman"/>
        <w:sz w:val="24"/>
        <w:szCs w:val="24"/>
      </w:rPr>
      <w:t xml:space="preserve">            </w:t>
    </w:r>
    <w:r w:rsidR="006B68F1">
      <w:rPr>
        <w:rFonts w:ascii="Times New Roman" w:hAnsi="Times New Roman" w:cs="Times New Roman"/>
        <w:sz w:val="24"/>
        <w:szCs w:val="24"/>
      </w:rPr>
      <w:t xml:space="preserve">            </w:t>
    </w:r>
    <w:r w:rsidRPr="004843A1">
      <w:rPr>
        <w:rFonts w:ascii="Times New Roman" w:hAnsi="Times New Roman" w:cs="Times New Roman"/>
        <w:sz w:val="24"/>
        <w:szCs w:val="24"/>
      </w:rPr>
      <w:t xml:space="preserve">                                                                    </w:t>
    </w:r>
    <w:sdt>
      <w:sdtPr>
        <w:rPr>
          <w:rFonts w:ascii="Times New Roman" w:hAnsi="Times New Roman" w:cs="Times New Roman"/>
          <w:sz w:val="24"/>
          <w:szCs w:val="24"/>
        </w:rPr>
        <w:id w:val="1087031471"/>
        <w:docPartObj>
          <w:docPartGallery w:val="Page Numbers (Top of Page)"/>
          <w:docPartUnique/>
        </w:docPartObj>
      </w:sdtPr>
      <w:sdtEndPr>
        <w:rPr>
          <w:noProof/>
        </w:rPr>
      </w:sdtEndPr>
      <w:sdtContent>
        <w:r w:rsidRPr="004843A1">
          <w:rPr>
            <w:rFonts w:ascii="Times New Roman" w:hAnsi="Times New Roman" w:cs="Times New Roman"/>
            <w:sz w:val="24"/>
            <w:szCs w:val="24"/>
          </w:rPr>
          <w:fldChar w:fldCharType="begin"/>
        </w:r>
        <w:r w:rsidRPr="004843A1">
          <w:rPr>
            <w:rFonts w:ascii="Times New Roman" w:hAnsi="Times New Roman" w:cs="Times New Roman"/>
            <w:sz w:val="24"/>
            <w:szCs w:val="24"/>
          </w:rPr>
          <w:instrText xml:space="preserve"> PAGE   \* MERGEFORMAT </w:instrText>
        </w:r>
        <w:r w:rsidRPr="004843A1">
          <w:rPr>
            <w:rFonts w:ascii="Times New Roman" w:hAnsi="Times New Roman" w:cs="Times New Roman"/>
            <w:sz w:val="24"/>
            <w:szCs w:val="24"/>
          </w:rPr>
          <w:fldChar w:fldCharType="separate"/>
        </w:r>
        <w:r w:rsidR="00A763CE">
          <w:rPr>
            <w:rFonts w:ascii="Times New Roman" w:hAnsi="Times New Roman" w:cs="Times New Roman"/>
            <w:noProof/>
            <w:sz w:val="24"/>
            <w:szCs w:val="24"/>
          </w:rPr>
          <w:t>2</w:t>
        </w:r>
        <w:r w:rsidRPr="004843A1">
          <w:rPr>
            <w:rFonts w:ascii="Times New Roman" w:hAnsi="Times New Roman" w:cs="Times New Roman"/>
            <w:noProof/>
            <w:sz w:val="24"/>
            <w:szCs w:val="24"/>
          </w:rPr>
          <w:fldChar w:fldCharType="end"/>
        </w:r>
      </w:sdtContent>
    </w:sdt>
  </w:p>
  <w:p w:rsidR="00730F9C" w:rsidRPr="004843A1" w:rsidRDefault="00730F9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9C" w:rsidRPr="00730F9C" w:rsidRDefault="0000298E" w:rsidP="006B68F1">
    <w:pPr>
      <w:pStyle w:val="Header"/>
      <w:ind w:firstLine="0"/>
      <w:rPr>
        <w:rFonts w:ascii="Times New Roman" w:hAnsi="Times New Roman" w:cs="Times New Roman"/>
        <w:sz w:val="24"/>
      </w:rPr>
    </w:pPr>
    <w:r w:rsidRPr="00730F9C">
      <w:rPr>
        <w:rFonts w:ascii="Times New Roman" w:hAnsi="Times New Roman" w:cs="Times New Roman"/>
        <w:sz w:val="24"/>
      </w:rPr>
      <w:t xml:space="preserve">Running head: HEALTH COMMUNICATION                  </w:t>
    </w:r>
    <w:r w:rsidR="006B68F1">
      <w:rPr>
        <w:rFonts w:ascii="Times New Roman" w:hAnsi="Times New Roman" w:cs="Times New Roman"/>
        <w:sz w:val="24"/>
      </w:rPr>
      <w:t xml:space="preserve">            </w:t>
    </w:r>
    <w:r w:rsidRPr="00730F9C">
      <w:rPr>
        <w:rFonts w:ascii="Times New Roman" w:hAnsi="Times New Roman" w:cs="Times New Roman"/>
        <w:sz w:val="24"/>
      </w:rPr>
      <w:t xml:space="preserve">                        </w:t>
    </w:r>
    <w:r>
      <w:rPr>
        <w:rFonts w:ascii="Times New Roman" w:hAnsi="Times New Roman" w:cs="Times New Roman"/>
        <w:sz w:val="24"/>
      </w:rPr>
      <w:t xml:space="preserve">  </w:t>
    </w:r>
    <w:r w:rsidRPr="00730F9C">
      <w:rPr>
        <w:rFonts w:ascii="Times New Roman" w:hAnsi="Times New Roman" w:cs="Times New Roman"/>
        <w:sz w:val="24"/>
      </w:rPr>
      <w:t xml:space="preserve">                     </w:t>
    </w:r>
    <w:sdt>
      <w:sdtPr>
        <w:rPr>
          <w:rFonts w:ascii="Times New Roman" w:hAnsi="Times New Roman" w:cs="Times New Roman"/>
          <w:sz w:val="24"/>
        </w:rPr>
        <w:id w:val="-1063168832"/>
        <w:docPartObj>
          <w:docPartGallery w:val="Page Numbers (Top of Page)"/>
          <w:docPartUnique/>
        </w:docPartObj>
      </w:sdtPr>
      <w:sdtEndPr>
        <w:rPr>
          <w:noProof/>
        </w:rPr>
      </w:sdtEndPr>
      <w:sdtContent>
        <w:r w:rsidRPr="00730F9C">
          <w:rPr>
            <w:rFonts w:ascii="Times New Roman" w:hAnsi="Times New Roman" w:cs="Times New Roman"/>
            <w:sz w:val="24"/>
          </w:rPr>
          <w:fldChar w:fldCharType="begin"/>
        </w:r>
        <w:r w:rsidRPr="00730F9C">
          <w:rPr>
            <w:rFonts w:ascii="Times New Roman" w:hAnsi="Times New Roman" w:cs="Times New Roman"/>
            <w:sz w:val="24"/>
          </w:rPr>
          <w:instrText xml:space="preserve"> PAGE   \* MERGEFORMAT </w:instrText>
        </w:r>
        <w:r w:rsidRPr="00730F9C">
          <w:rPr>
            <w:rFonts w:ascii="Times New Roman" w:hAnsi="Times New Roman" w:cs="Times New Roman"/>
            <w:sz w:val="24"/>
          </w:rPr>
          <w:fldChar w:fldCharType="separate"/>
        </w:r>
        <w:r w:rsidR="00A763CE">
          <w:rPr>
            <w:rFonts w:ascii="Times New Roman" w:hAnsi="Times New Roman" w:cs="Times New Roman"/>
            <w:noProof/>
            <w:sz w:val="24"/>
          </w:rPr>
          <w:t>1</w:t>
        </w:r>
        <w:r w:rsidRPr="00730F9C">
          <w:rPr>
            <w:rFonts w:ascii="Times New Roman" w:hAnsi="Times New Roman" w:cs="Times New Roman"/>
            <w:noProof/>
            <w:sz w:val="24"/>
          </w:rPr>
          <w:fldChar w:fldCharType="end"/>
        </w:r>
      </w:sdtContent>
    </w:sdt>
  </w:p>
  <w:p w:rsidR="00730F9C" w:rsidRPr="00730F9C" w:rsidRDefault="00730F9C">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15486"/>
    <w:multiLevelType w:val="multilevel"/>
    <w:tmpl w:val="CC98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0B8"/>
    <w:rsid w:val="0000298E"/>
    <w:rsid w:val="00006B09"/>
    <w:rsid w:val="000127FC"/>
    <w:rsid w:val="000152E1"/>
    <w:rsid w:val="00017A02"/>
    <w:rsid w:val="00067593"/>
    <w:rsid w:val="0008276A"/>
    <w:rsid w:val="0008566C"/>
    <w:rsid w:val="000D6CD2"/>
    <w:rsid w:val="000F0A7B"/>
    <w:rsid w:val="000F4849"/>
    <w:rsid w:val="00114454"/>
    <w:rsid w:val="001326FD"/>
    <w:rsid w:val="00171307"/>
    <w:rsid w:val="001D0C49"/>
    <w:rsid w:val="001F1D22"/>
    <w:rsid w:val="001F44BA"/>
    <w:rsid w:val="001F77C3"/>
    <w:rsid w:val="00214601"/>
    <w:rsid w:val="00230668"/>
    <w:rsid w:val="002670FF"/>
    <w:rsid w:val="00295571"/>
    <w:rsid w:val="002B23F6"/>
    <w:rsid w:val="002C5D2D"/>
    <w:rsid w:val="002E1F80"/>
    <w:rsid w:val="002E40FE"/>
    <w:rsid w:val="00317D72"/>
    <w:rsid w:val="00347778"/>
    <w:rsid w:val="0038098F"/>
    <w:rsid w:val="00385CA8"/>
    <w:rsid w:val="003B36EC"/>
    <w:rsid w:val="003B60C1"/>
    <w:rsid w:val="003E1FC8"/>
    <w:rsid w:val="004366BE"/>
    <w:rsid w:val="00442CE9"/>
    <w:rsid w:val="0048280F"/>
    <w:rsid w:val="004843A1"/>
    <w:rsid w:val="004B6E4F"/>
    <w:rsid w:val="004E018F"/>
    <w:rsid w:val="004F6CBC"/>
    <w:rsid w:val="005076AA"/>
    <w:rsid w:val="00521290"/>
    <w:rsid w:val="005763F3"/>
    <w:rsid w:val="005A4BF2"/>
    <w:rsid w:val="005A5793"/>
    <w:rsid w:val="005B03BB"/>
    <w:rsid w:val="005B1036"/>
    <w:rsid w:val="005E0FA7"/>
    <w:rsid w:val="005E780E"/>
    <w:rsid w:val="005F35E0"/>
    <w:rsid w:val="006279F6"/>
    <w:rsid w:val="006523FA"/>
    <w:rsid w:val="00694A9F"/>
    <w:rsid w:val="006A40AA"/>
    <w:rsid w:val="006B612D"/>
    <w:rsid w:val="006B68F1"/>
    <w:rsid w:val="006D1D30"/>
    <w:rsid w:val="006E1F1D"/>
    <w:rsid w:val="007057C2"/>
    <w:rsid w:val="00722C8D"/>
    <w:rsid w:val="00723D9E"/>
    <w:rsid w:val="00730F9C"/>
    <w:rsid w:val="00734552"/>
    <w:rsid w:val="0074637A"/>
    <w:rsid w:val="00783312"/>
    <w:rsid w:val="00794485"/>
    <w:rsid w:val="007B0AEA"/>
    <w:rsid w:val="007C2324"/>
    <w:rsid w:val="00810D02"/>
    <w:rsid w:val="008164F3"/>
    <w:rsid w:val="00827A8E"/>
    <w:rsid w:val="0087086B"/>
    <w:rsid w:val="00885891"/>
    <w:rsid w:val="008B4564"/>
    <w:rsid w:val="008C1907"/>
    <w:rsid w:val="008D383D"/>
    <w:rsid w:val="008E31D2"/>
    <w:rsid w:val="00913787"/>
    <w:rsid w:val="009202DA"/>
    <w:rsid w:val="009247A9"/>
    <w:rsid w:val="00931A23"/>
    <w:rsid w:val="009542E2"/>
    <w:rsid w:val="009673E9"/>
    <w:rsid w:val="0098253A"/>
    <w:rsid w:val="00986F0A"/>
    <w:rsid w:val="00986FC2"/>
    <w:rsid w:val="0098772B"/>
    <w:rsid w:val="009B435B"/>
    <w:rsid w:val="009C1F0F"/>
    <w:rsid w:val="00A3666F"/>
    <w:rsid w:val="00A70C73"/>
    <w:rsid w:val="00A763CE"/>
    <w:rsid w:val="00A81F67"/>
    <w:rsid w:val="00AB42F4"/>
    <w:rsid w:val="00AC6A52"/>
    <w:rsid w:val="00AD54B3"/>
    <w:rsid w:val="00AD69B6"/>
    <w:rsid w:val="00B15FF0"/>
    <w:rsid w:val="00B21F6D"/>
    <w:rsid w:val="00B27F24"/>
    <w:rsid w:val="00B75CE2"/>
    <w:rsid w:val="00B95DAF"/>
    <w:rsid w:val="00BE7FF9"/>
    <w:rsid w:val="00BF0AA7"/>
    <w:rsid w:val="00C44657"/>
    <w:rsid w:val="00C860C4"/>
    <w:rsid w:val="00D340B8"/>
    <w:rsid w:val="00D60451"/>
    <w:rsid w:val="00D60B29"/>
    <w:rsid w:val="00D8726F"/>
    <w:rsid w:val="00DD1DE5"/>
    <w:rsid w:val="00E16038"/>
    <w:rsid w:val="00E344DB"/>
    <w:rsid w:val="00E63F47"/>
    <w:rsid w:val="00E73072"/>
    <w:rsid w:val="00E75ECD"/>
    <w:rsid w:val="00F47AAE"/>
    <w:rsid w:val="00F55412"/>
    <w:rsid w:val="00F56F08"/>
    <w:rsid w:val="00F63A27"/>
    <w:rsid w:val="00F65EEF"/>
    <w:rsid w:val="00F729FC"/>
    <w:rsid w:val="00F76F12"/>
    <w:rsid w:val="00F817DC"/>
    <w:rsid w:val="00F90106"/>
    <w:rsid w:val="00FA0020"/>
    <w:rsid w:val="00FC290C"/>
    <w:rsid w:val="00FD2AC5"/>
    <w:rsid w:val="00FF7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4777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47778"/>
    <w:rPr>
      <w:rFonts w:ascii="Times New Roman" w:eastAsia="Times New Roman" w:hAnsi="Times New Roman" w:cs="Times New Roman"/>
      <w:b/>
      <w:bCs/>
      <w:sz w:val="27"/>
      <w:szCs w:val="27"/>
    </w:rPr>
  </w:style>
  <w:style w:type="character" w:styleId="Emphasis">
    <w:name w:val="Emphasis"/>
    <w:basedOn w:val="DefaultParagraphFont"/>
    <w:uiPriority w:val="20"/>
    <w:qFormat/>
    <w:rsid w:val="009247A9"/>
    <w:rPr>
      <w:i/>
      <w:iCs/>
    </w:rPr>
  </w:style>
  <w:style w:type="paragraph" w:styleId="NormalWeb">
    <w:name w:val="Normal (Web)"/>
    <w:basedOn w:val="Normal"/>
    <w:uiPriority w:val="99"/>
    <w:unhideWhenUsed/>
    <w:rsid w:val="00A70C73"/>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70C73"/>
    <w:rPr>
      <w:b/>
      <w:bCs/>
    </w:rPr>
  </w:style>
  <w:style w:type="paragraph" w:styleId="NoSpacing">
    <w:name w:val="No Spacing"/>
    <w:uiPriority w:val="1"/>
    <w:qFormat/>
    <w:rsid w:val="00A3666F"/>
  </w:style>
  <w:style w:type="paragraph" w:styleId="Header">
    <w:name w:val="header"/>
    <w:basedOn w:val="Normal"/>
    <w:link w:val="HeaderChar"/>
    <w:uiPriority w:val="99"/>
    <w:unhideWhenUsed/>
    <w:rsid w:val="00730F9C"/>
    <w:pPr>
      <w:tabs>
        <w:tab w:val="center" w:pos="4680"/>
        <w:tab w:val="right" w:pos="9360"/>
      </w:tabs>
    </w:pPr>
  </w:style>
  <w:style w:type="character" w:customStyle="1" w:styleId="HeaderChar">
    <w:name w:val="Header Char"/>
    <w:basedOn w:val="DefaultParagraphFont"/>
    <w:link w:val="Header"/>
    <w:uiPriority w:val="99"/>
    <w:rsid w:val="00730F9C"/>
  </w:style>
  <w:style w:type="paragraph" w:styleId="Footer">
    <w:name w:val="footer"/>
    <w:basedOn w:val="Normal"/>
    <w:link w:val="FooterChar"/>
    <w:uiPriority w:val="99"/>
    <w:unhideWhenUsed/>
    <w:rsid w:val="00730F9C"/>
    <w:pPr>
      <w:tabs>
        <w:tab w:val="center" w:pos="4680"/>
        <w:tab w:val="right" w:pos="9360"/>
      </w:tabs>
    </w:pPr>
  </w:style>
  <w:style w:type="character" w:customStyle="1" w:styleId="FooterChar">
    <w:name w:val="Footer Char"/>
    <w:basedOn w:val="DefaultParagraphFont"/>
    <w:link w:val="Footer"/>
    <w:uiPriority w:val="99"/>
    <w:rsid w:val="00730F9C"/>
  </w:style>
  <w:style w:type="character" w:styleId="Hyperlink">
    <w:name w:val="Hyperlink"/>
    <w:basedOn w:val="DefaultParagraphFont"/>
    <w:uiPriority w:val="99"/>
    <w:semiHidden/>
    <w:unhideWhenUsed/>
    <w:rsid w:val="00827A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4777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47778"/>
    <w:rPr>
      <w:rFonts w:ascii="Times New Roman" w:eastAsia="Times New Roman" w:hAnsi="Times New Roman" w:cs="Times New Roman"/>
      <w:b/>
      <w:bCs/>
      <w:sz w:val="27"/>
      <w:szCs w:val="27"/>
    </w:rPr>
  </w:style>
  <w:style w:type="character" w:styleId="Emphasis">
    <w:name w:val="Emphasis"/>
    <w:basedOn w:val="DefaultParagraphFont"/>
    <w:uiPriority w:val="20"/>
    <w:qFormat/>
    <w:rsid w:val="009247A9"/>
    <w:rPr>
      <w:i/>
      <w:iCs/>
    </w:rPr>
  </w:style>
  <w:style w:type="paragraph" w:styleId="NormalWeb">
    <w:name w:val="Normal (Web)"/>
    <w:basedOn w:val="Normal"/>
    <w:uiPriority w:val="99"/>
    <w:unhideWhenUsed/>
    <w:rsid w:val="00A70C73"/>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70C73"/>
    <w:rPr>
      <w:b/>
      <w:bCs/>
    </w:rPr>
  </w:style>
  <w:style w:type="paragraph" w:styleId="NoSpacing">
    <w:name w:val="No Spacing"/>
    <w:uiPriority w:val="1"/>
    <w:qFormat/>
    <w:rsid w:val="00A3666F"/>
  </w:style>
  <w:style w:type="paragraph" w:styleId="Header">
    <w:name w:val="header"/>
    <w:basedOn w:val="Normal"/>
    <w:link w:val="HeaderChar"/>
    <w:uiPriority w:val="99"/>
    <w:unhideWhenUsed/>
    <w:rsid w:val="00730F9C"/>
    <w:pPr>
      <w:tabs>
        <w:tab w:val="center" w:pos="4680"/>
        <w:tab w:val="right" w:pos="9360"/>
      </w:tabs>
    </w:pPr>
  </w:style>
  <w:style w:type="character" w:customStyle="1" w:styleId="HeaderChar">
    <w:name w:val="Header Char"/>
    <w:basedOn w:val="DefaultParagraphFont"/>
    <w:link w:val="Header"/>
    <w:uiPriority w:val="99"/>
    <w:rsid w:val="00730F9C"/>
  </w:style>
  <w:style w:type="paragraph" w:styleId="Footer">
    <w:name w:val="footer"/>
    <w:basedOn w:val="Normal"/>
    <w:link w:val="FooterChar"/>
    <w:uiPriority w:val="99"/>
    <w:unhideWhenUsed/>
    <w:rsid w:val="00730F9C"/>
    <w:pPr>
      <w:tabs>
        <w:tab w:val="center" w:pos="4680"/>
        <w:tab w:val="right" w:pos="9360"/>
      </w:tabs>
    </w:pPr>
  </w:style>
  <w:style w:type="character" w:customStyle="1" w:styleId="FooterChar">
    <w:name w:val="Footer Char"/>
    <w:basedOn w:val="DefaultParagraphFont"/>
    <w:link w:val="Footer"/>
    <w:uiPriority w:val="99"/>
    <w:rsid w:val="00730F9C"/>
  </w:style>
  <w:style w:type="character" w:styleId="Hyperlink">
    <w:name w:val="Hyperlink"/>
    <w:basedOn w:val="DefaultParagraphFont"/>
    <w:uiPriority w:val="99"/>
    <w:semiHidden/>
    <w:unhideWhenUsed/>
    <w:rsid w:val="00827A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5</cp:revision>
  <dcterms:created xsi:type="dcterms:W3CDTF">2019-09-12T12:16:00Z</dcterms:created>
  <dcterms:modified xsi:type="dcterms:W3CDTF">2019-09-12T18:48:00Z</dcterms:modified>
</cp:coreProperties>
</file>